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4410" w:rsidRDefault="00F93E89">
      <w:pPr>
        <w:rPr>
          <w:rFonts w:ascii="Times New Roman" w:hAnsi="Times New Roman" w:cs="Times New Roman"/>
          <w:sz w:val="24"/>
          <w:szCs w:val="24"/>
        </w:rPr>
      </w:pPr>
      <w:r>
        <w:rPr>
          <w:rFonts w:ascii="Times New Roman" w:hAnsi="Times New Roman" w:cs="Times New Roman"/>
          <w:sz w:val="24"/>
          <w:szCs w:val="24"/>
        </w:rPr>
        <w:t>Name</w:t>
      </w:r>
    </w:p>
    <w:p w:rsidR="00F93E89" w:rsidRDefault="00F93E89">
      <w:pPr>
        <w:rPr>
          <w:rFonts w:ascii="Times New Roman" w:hAnsi="Times New Roman" w:cs="Times New Roman"/>
          <w:sz w:val="24"/>
          <w:szCs w:val="24"/>
        </w:rPr>
      </w:pPr>
      <w:r>
        <w:rPr>
          <w:rFonts w:ascii="Times New Roman" w:hAnsi="Times New Roman" w:cs="Times New Roman"/>
          <w:sz w:val="24"/>
          <w:szCs w:val="24"/>
        </w:rPr>
        <w:t>Instructor</w:t>
      </w:r>
    </w:p>
    <w:p w:rsidR="00F93E89" w:rsidRDefault="00F93E89">
      <w:pPr>
        <w:rPr>
          <w:rFonts w:ascii="Times New Roman" w:hAnsi="Times New Roman" w:cs="Times New Roman"/>
          <w:sz w:val="24"/>
          <w:szCs w:val="24"/>
        </w:rPr>
      </w:pPr>
      <w:r>
        <w:rPr>
          <w:rFonts w:ascii="Times New Roman" w:hAnsi="Times New Roman" w:cs="Times New Roman"/>
          <w:sz w:val="24"/>
          <w:szCs w:val="24"/>
        </w:rPr>
        <w:t>Course</w:t>
      </w:r>
    </w:p>
    <w:p w:rsidR="00F93E89" w:rsidRDefault="00F93E89">
      <w:pPr>
        <w:rPr>
          <w:rFonts w:ascii="Times New Roman" w:hAnsi="Times New Roman" w:cs="Times New Roman"/>
          <w:sz w:val="24"/>
          <w:szCs w:val="24"/>
        </w:rPr>
      </w:pPr>
      <w:r>
        <w:rPr>
          <w:rFonts w:ascii="Times New Roman" w:hAnsi="Times New Roman" w:cs="Times New Roman"/>
          <w:sz w:val="24"/>
          <w:szCs w:val="24"/>
        </w:rPr>
        <w:t>Date</w:t>
      </w:r>
    </w:p>
    <w:p w:rsidR="00F93E89" w:rsidRPr="00FE634C" w:rsidRDefault="00FE634C" w:rsidP="00F93E89">
      <w:pPr>
        <w:jc w:val="center"/>
        <w:rPr>
          <w:rFonts w:ascii="Times New Roman" w:hAnsi="Times New Roman" w:cs="Times New Roman"/>
          <w:b/>
          <w:sz w:val="24"/>
          <w:szCs w:val="24"/>
        </w:rPr>
      </w:pPr>
      <w:r w:rsidRPr="00FE634C">
        <w:rPr>
          <w:rFonts w:ascii="Times New Roman" w:hAnsi="Times New Roman" w:cs="Times New Roman"/>
          <w:b/>
          <w:sz w:val="24"/>
          <w:szCs w:val="24"/>
        </w:rPr>
        <w:t xml:space="preserve">Edward Hopper </w:t>
      </w:r>
    </w:p>
    <w:p w:rsidR="00502745" w:rsidRDefault="005F22A7" w:rsidP="000B6C4F">
      <w:pPr>
        <w:spacing w:line="480" w:lineRule="auto"/>
        <w:ind w:firstLine="720"/>
        <w:rPr>
          <w:rFonts w:ascii="Times New Roman" w:hAnsi="Times New Roman" w:cs="Times New Roman"/>
          <w:sz w:val="24"/>
          <w:szCs w:val="24"/>
        </w:rPr>
      </w:pPr>
      <w:r>
        <w:rPr>
          <w:rFonts w:ascii="Times New Roman" w:hAnsi="Times New Roman" w:cs="Times New Roman"/>
          <w:sz w:val="24"/>
          <w:szCs w:val="24"/>
        </w:rPr>
        <w:t>Edward Hopper</w:t>
      </w:r>
      <w:r w:rsidR="0008707B">
        <w:rPr>
          <w:rFonts w:ascii="Times New Roman" w:hAnsi="Times New Roman" w:cs="Times New Roman"/>
          <w:sz w:val="24"/>
          <w:szCs w:val="24"/>
        </w:rPr>
        <w:t>, born in July 22, 1888</w:t>
      </w:r>
      <w:r w:rsidR="00C54233">
        <w:rPr>
          <w:rFonts w:ascii="Times New Roman" w:hAnsi="Times New Roman" w:cs="Times New Roman"/>
          <w:sz w:val="24"/>
          <w:szCs w:val="24"/>
        </w:rPr>
        <w:t xml:space="preserve"> </w:t>
      </w:r>
      <w:r w:rsidR="0008707B">
        <w:rPr>
          <w:rFonts w:ascii="Times New Roman" w:hAnsi="Times New Roman" w:cs="Times New Roman"/>
          <w:sz w:val="24"/>
          <w:szCs w:val="24"/>
        </w:rPr>
        <w:t xml:space="preserve">and died in </w:t>
      </w:r>
      <w:r w:rsidR="0008707B" w:rsidRPr="0008707B">
        <w:rPr>
          <w:rFonts w:ascii="Times New Roman" w:hAnsi="Times New Roman" w:cs="Times New Roman"/>
          <w:sz w:val="24"/>
          <w:szCs w:val="24"/>
        </w:rPr>
        <w:t>May 15, 1967</w:t>
      </w:r>
      <w:r w:rsidR="0008707B">
        <w:rPr>
          <w:rFonts w:ascii="Times New Roman" w:hAnsi="Times New Roman" w:cs="Times New Roman"/>
          <w:sz w:val="24"/>
          <w:szCs w:val="24"/>
        </w:rPr>
        <w:t xml:space="preserve"> is </w:t>
      </w:r>
      <w:r w:rsidR="00C54233">
        <w:rPr>
          <w:rFonts w:ascii="Times New Roman" w:hAnsi="Times New Roman" w:cs="Times New Roman"/>
          <w:sz w:val="24"/>
          <w:szCs w:val="24"/>
        </w:rPr>
        <w:t>one of the prominent American artist of 20</w:t>
      </w:r>
      <w:r w:rsidR="00C54233" w:rsidRPr="00C54233">
        <w:rPr>
          <w:rFonts w:ascii="Times New Roman" w:hAnsi="Times New Roman" w:cs="Times New Roman"/>
          <w:sz w:val="24"/>
          <w:szCs w:val="24"/>
          <w:vertAlign w:val="superscript"/>
        </w:rPr>
        <w:t>th</w:t>
      </w:r>
      <w:r w:rsidR="00C54233">
        <w:rPr>
          <w:rFonts w:ascii="Times New Roman" w:hAnsi="Times New Roman" w:cs="Times New Roman"/>
          <w:sz w:val="24"/>
          <w:szCs w:val="24"/>
        </w:rPr>
        <w:t xml:space="preserve"> century</w:t>
      </w:r>
      <w:sdt>
        <w:sdtPr>
          <w:rPr>
            <w:rFonts w:ascii="Times New Roman" w:hAnsi="Times New Roman" w:cs="Times New Roman"/>
            <w:sz w:val="24"/>
            <w:szCs w:val="24"/>
          </w:rPr>
          <w:id w:val="-520247981"/>
          <w:citation/>
        </w:sdtPr>
        <w:sdtEndPr/>
        <w:sdtContent>
          <w:r w:rsidR="00F87EC4">
            <w:rPr>
              <w:rFonts w:ascii="Times New Roman" w:hAnsi="Times New Roman" w:cs="Times New Roman"/>
              <w:sz w:val="24"/>
              <w:szCs w:val="24"/>
            </w:rPr>
            <w:fldChar w:fldCharType="begin"/>
          </w:r>
          <w:r w:rsidR="00F87EC4">
            <w:rPr>
              <w:rFonts w:ascii="Times New Roman" w:hAnsi="Times New Roman" w:cs="Times New Roman"/>
              <w:sz w:val="24"/>
              <w:szCs w:val="24"/>
            </w:rPr>
            <w:instrText xml:space="preserve"> CITATION Hop13 \l 1033 </w:instrText>
          </w:r>
          <w:r w:rsidR="00F87EC4">
            <w:rPr>
              <w:rFonts w:ascii="Times New Roman" w:hAnsi="Times New Roman" w:cs="Times New Roman"/>
              <w:sz w:val="24"/>
              <w:szCs w:val="24"/>
            </w:rPr>
            <w:fldChar w:fldCharType="separate"/>
          </w:r>
          <w:r w:rsidR="00F87EC4">
            <w:rPr>
              <w:rFonts w:ascii="Times New Roman" w:hAnsi="Times New Roman" w:cs="Times New Roman"/>
              <w:noProof/>
              <w:sz w:val="24"/>
              <w:szCs w:val="24"/>
            </w:rPr>
            <w:t xml:space="preserve"> </w:t>
          </w:r>
          <w:r w:rsidR="00F87EC4" w:rsidRPr="00F87EC4">
            <w:rPr>
              <w:rFonts w:ascii="Times New Roman" w:hAnsi="Times New Roman" w:cs="Times New Roman"/>
              <w:noProof/>
              <w:sz w:val="24"/>
              <w:szCs w:val="24"/>
            </w:rPr>
            <w:t>(Hopper Drawing (May 23-October 6, 2013), 2013)</w:t>
          </w:r>
          <w:r w:rsidR="00F87EC4">
            <w:rPr>
              <w:rFonts w:ascii="Times New Roman" w:hAnsi="Times New Roman" w:cs="Times New Roman"/>
              <w:sz w:val="24"/>
              <w:szCs w:val="24"/>
            </w:rPr>
            <w:fldChar w:fldCharType="end"/>
          </w:r>
        </w:sdtContent>
      </w:sdt>
      <w:r w:rsidR="00C54233">
        <w:rPr>
          <w:rFonts w:ascii="Times New Roman" w:hAnsi="Times New Roman" w:cs="Times New Roman"/>
          <w:sz w:val="24"/>
          <w:szCs w:val="24"/>
        </w:rPr>
        <w:t>. Hopper was realist painter who used his talent to depict the events in t</w:t>
      </w:r>
      <w:r w:rsidR="00F843FC">
        <w:rPr>
          <w:rFonts w:ascii="Times New Roman" w:hAnsi="Times New Roman" w:cs="Times New Roman"/>
          <w:sz w:val="24"/>
          <w:szCs w:val="24"/>
        </w:rPr>
        <w:t>he society at the time. He</w:t>
      </w:r>
      <w:r w:rsidR="00C54233">
        <w:rPr>
          <w:rFonts w:ascii="Times New Roman" w:hAnsi="Times New Roman" w:cs="Times New Roman"/>
          <w:sz w:val="24"/>
          <w:szCs w:val="24"/>
        </w:rPr>
        <w:t xml:space="preserve"> drew his works before painting them </w:t>
      </w:r>
      <w:r w:rsidR="00F843FC">
        <w:rPr>
          <w:rFonts w:ascii="Times New Roman" w:hAnsi="Times New Roman" w:cs="Times New Roman"/>
          <w:sz w:val="24"/>
          <w:szCs w:val="24"/>
        </w:rPr>
        <w:t xml:space="preserve">to </w:t>
      </w:r>
      <w:r w:rsidR="00C54233">
        <w:rPr>
          <w:rFonts w:ascii="Times New Roman" w:hAnsi="Times New Roman" w:cs="Times New Roman"/>
          <w:sz w:val="24"/>
          <w:szCs w:val="24"/>
        </w:rPr>
        <w:t>finished product. I</w:t>
      </w:r>
      <w:r w:rsidR="00B25CD4">
        <w:rPr>
          <w:rFonts w:ascii="Times New Roman" w:hAnsi="Times New Roman" w:cs="Times New Roman"/>
          <w:sz w:val="24"/>
          <w:szCs w:val="24"/>
        </w:rPr>
        <w:t>n other words, most of his drawings were either sketches on the paper or p</w:t>
      </w:r>
      <w:r w:rsidR="000B6C4F">
        <w:rPr>
          <w:rFonts w:ascii="Times New Roman" w:hAnsi="Times New Roman" w:cs="Times New Roman"/>
          <w:sz w:val="24"/>
          <w:szCs w:val="24"/>
        </w:rPr>
        <w:t>reparatory works on the canvas waiting for painting. Particularly, he used oil paints in ne</w:t>
      </w:r>
      <w:r w:rsidR="00F843FC">
        <w:rPr>
          <w:rFonts w:ascii="Times New Roman" w:hAnsi="Times New Roman" w:cs="Times New Roman"/>
          <w:sz w:val="24"/>
          <w:szCs w:val="24"/>
        </w:rPr>
        <w:t>arly all his work. Besides,</w:t>
      </w:r>
      <w:r w:rsidR="000B6C4F">
        <w:rPr>
          <w:rFonts w:ascii="Times New Roman" w:hAnsi="Times New Roman" w:cs="Times New Roman"/>
          <w:sz w:val="24"/>
          <w:szCs w:val="24"/>
        </w:rPr>
        <w:t xml:space="preserve"> he used various materials including charcoal and chalk for in the drawings. </w:t>
      </w:r>
    </w:p>
    <w:p w:rsidR="008A45FA" w:rsidRDefault="00951E09" w:rsidP="000B6C4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first picture (</w:t>
      </w:r>
      <w:r w:rsidRPr="00951E09">
        <w:rPr>
          <w:rFonts w:ascii="Times New Roman" w:hAnsi="Times New Roman" w:cs="Times New Roman"/>
          <w:i/>
          <w:sz w:val="24"/>
          <w:szCs w:val="24"/>
        </w:rPr>
        <w:t>Rooms for Tourists</w:t>
      </w:r>
      <w:r w:rsidR="000B6C4F">
        <w:rPr>
          <w:rFonts w:ascii="Times New Roman" w:hAnsi="Times New Roman" w:cs="Times New Roman"/>
          <w:sz w:val="24"/>
          <w:szCs w:val="24"/>
        </w:rPr>
        <w:t xml:space="preserve">) is a </w:t>
      </w:r>
      <w:r w:rsidR="00D379DA">
        <w:rPr>
          <w:rFonts w:ascii="Times New Roman" w:hAnsi="Times New Roman" w:cs="Times New Roman"/>
          <w:sz w:val="24"/>
          <w:szCs w:val="24"/>
        </w:rPr>
        <w:t xml:space="preserve">drawing of a story residential house in seemingly </w:t>
      </w:r>
      <w:r w:rsidR="007C4D5D">
        <w:rPr>
          <w:rFonts w:ascii="Times New Roman" w:hAnsi="Times New Roman" w:cs="Times New Roman"/>
          <w:sz w:val="24"/>
          <w:szCs w:val="24"/>
        </w:rPr>
        <w:t>flashy neighborhood.</w:t>
      </w:r>
      <w:r w:rsidR="00F843FC">
        <w:rPr>
          <w:rFonts w:ascii="Times New Roman" w:hAnsi="Times New Roman" w:cs="Times New Roman"/>
          <w:sz w:val="24"/>
          <w:szCs w:val="24"/>
        </w:rPr>
        <w:t xml:space="preserve"> Besides</w:t>
      </w:r>
      <w:r w:rsidR="007C4D5D">
        <w:rPr>
          <w:rFonts w:ascii="Times New Roman" w:hAnsi="Times New Roman" w:cs="Times New Roman"/>
          <w:sz w:val="24"/>
          <w:szCs w:val="24"/>
        </w:rPr>
        <w:t xml:space="preserve"> the primary object in the picture, there are also other two buildings that appears to have old architectural design. </w:t>
      </w:r>
      <w:r w:rsidR="00822E5D">
        <w:rPr>
          <w:rFonts w:ascii="Times New Roman" w:hAnsi="Times New Roman" w:cs="Times New Roman"/>
          <w:sz w:val="24"/>
          <w:szCs w:val="24"/>
        </w:rPr>
        <w:t xml:space="preserve">The picture which uses uniform color throughout with all the lines drawn with chalk. However, he uses charcoal for the shadings representing the roofs and foundation. The windows and doors also have lighter shades (indicating the darkness inside). </w:t>
      </w:r>
      <w:r>
        <w:rPr>
          <w:rFonts w:ascii="Times New Roman" w:hAnsi="Times New Roman" w:cs="Times New Roman"/>
          <w:sz w:val="24"/>
          <w:szCs w:val="24"/>
        </w:rPr>
        <w:t>In the second picture (</w:t>
      </w:r>
      <w:r w:rsidRPr="00951E09">
        <w:rPr>
          <w:rFonts w:ascii="Times New Roman" w:hAnsi="Times New Roman" w:cs="Times New Roman"/>
          <w:i/>
          <w:sz w:val="24"/>
          <w:szCs w:val="24"/>
        </w:rPr>
        <w:t>Office at Night</w:t>
      </w:r>
      <w:r w:rsidR="00222901">
        <w:rPr>
          <w:rFonts w:ascii="Times New Roman" w:hAnsi="Times New Roman" w:cs="Times New Roman"/>
          <w:sz w:val="24"/>
          <w:szCs w:val="24"/>
        </w:rPr>
        <w:t xml:space="preserve">) he used graphite pencil </w:t>
      </w:r>
      <w:r w:rsidR="004500EC">
        <w:rPr>
          <w:rFonts w:ascii="Times New Roman" w:hAnsi="Times New Roman" w:cs="Times New Roman"/>
          <w:sz w:val="24"/>
          <w:szCs w:val="24"/>
        </w:rPr>
        <w:t xml:space="preserve">to draw the boundaries </w:t>
      </w:r>
      <w:r w:rsidR="00222901">
        <w:rPr>
          <w:rFonts w:ascii="Times New Roman" w:hAnsi="Times New Roman" w:cs="Times New Roman"/>
          <w:sz w:val="24"/>
          <w:szCs w:val="24"/>
        </w:rPr>
        <w:t>and fabri</w:t>
      </w:r>
      <w:r w:rsidR="004500EC">
        <w:rPr>
          <w:rFonts w:ascii="Times New Roman" w:hAnsi="Times New Roman" w:cs="Times New Roman"/>
          <w:sz w:val="24"/>
          <w:szCs w:val="24"/>
        </w:rPr>
        <w:t>cated chalk to make the shadings. The picture portrays a man in an office working on something whereas the lady looks on. It depicts the offices at the time where ladies were mostly secretaries to their male bosses. However, the th</w:t>
      </w:r>
      <w:r>
        <w:rPr>
          <w:rFonts w:ascii="Times New Roman" w:hAnsi="Times New Roman" w:cs="Times New Roman"/>
          <w:sz w:val="24"/>
          <w:szCs w:val="24"/>
        </w:rPr>
        <w:t>ird picture (</w:t>
      </w:r>
      <w:r w:rsidRPr="00951E09">
        <w:rPr>
          <w:rFonts w:ascii="Times New Roman" w:hAnsi="Times New Roman" w:cs="Times New Roman"/>
          <w:i/>
          <w:sz w:val="24"/>
          <w:szCs w:val="24"/>
        </w:rPr>
        <w:t>Nighthawks</w:t>
      </w:r>
      <w:r w:rsidR="004500EC">
        <w:rPr>
          <w:rFonts w:ascii="Times New Roman" w:hAnsi="Times New Roman" w:cs="Times New Roman"/>
          <w:sz w:val="24"/>
          <w:szCs w:val="24"/>
        </w:rPr>
        <w:t xml:space="preserve">) is a sketch for actual drawing to be converted painting. The </w:t>
      </w:r>
      <w:r w:rsidR="00FE634C">
        <w:rPr>
          <w:rFonts w:ascii="Times New Roman" w:hAnsi="Times New Roman" w:cs="Times New Roman"/>
          <w:sz w:val="24"/>
          <w:szCs w:val="24"/>
        </w:rPr>
        <w:t>sketch is chalk fabricated hence lacks sharp boundaries. In the drawings,</w:t>
      </w:r>
      <w:r w:rsidR="004500EC">
        <w:rPr>
          <w:rFonts w:ascii="Times New Roman" w:hAnsi="Times New Roman" w:cs="Times New Roman"/>
          <w:sz w:val="24"/>
          <w:szCs w:val="24"/>
        </w:rPr>
        <w:t xml:space="preserve"> </w:t>
      </w:r>
      <w:r w:rsidR="00FE634C">
        <w:rPr>
          <w:rFonts w:ascii="Times New Roman" w:hAnsi="Times New Roman" w:cs="Times New Roman"/>
          <w:sz w:val="24"/>
          <w:szCs w:val="24"/>
        </w:rPr>
        <w:t>Edward</w:t>
      </w:r>
      <w:r w:rsidR="00222901">
        <w:rPr>
          <w:rFonts w:ascii="Times New Roman" w:hAnsi="Times New Roman" w:cs="Times New Roman"/>
          <w:sz w:val="24"/>
          <w:szCs w:val="24"/>
        </w:rPr>
        <w:t xml:space="preserve"> makes </w:t>
      </w:r>
      <w:r w:rsidR="00FE634C">
        <w:rPr>
          <w:rFonts w:ascii="Times New Roman" w:hAnsi="Times New Roman" w:cs="Times New Roman"/>
          <w:sz w:val="24"/>
          <w:szCs w:val="24"/>
        </w:rPr>
        <w:t xml:space="preserve">good use of the space as he perfectly balances on paper. In fact, the objects covers more than three quarters of the paper. </w:t>
      </w:r>
    </w:p>
    <w:p w:rsidR="00FE634C" w:rsidRDefault="00F4361C" w:rsidP="000B6C4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Source</w:t>
      </w:r>
      <w:r w:rsidR="00FE634C">
        <w:rPr>
          <w:rFonts w:ascii="Times New Roman" w:hAnsi="Times New Roman" w:cs="Times New Roman"/>
          <w:sz w:val="24"/>
          <w:szCs w:val="24"/>
        </w:rPr>
        <w:t xml:space="preserve">: </w:t>
      </w:r>
      <w:hyperlink r:id="rId7" w:history="1">
        <w:r w:rsidR="00FE634C" w:rsidRPr="00281DE7">
          <w:rPr>
            <w:rStyle w:val="Hyperlink"/>
            <w:rFonts w:ascii="Times New Roman" w:hAnsi="Times New Roman" w:cs="Times New Roman"/>
            <w:sz w:val="24"/>
            <w:szCs w:val="24"/>
          </w:rPr>
          <w:t>https://whitney.org/Exhibitions/HopperDrawing</w:t>
        </w:r>
      </w:hyperlink>
      <w:r w:rsidR="00FE634C">
        <w:rPr>
          <w:rFonts w:ascii="Times New Roman" w:hAnsi="Times New Roman" w:cs="Times New Roman"/>
          <w:sz w:val="24"/>
          <w:szCs w:val="24"/>
        </w:rPr>
        <w:t xml:space="preserve"> </w:t>
      </w:r>
    </w:p>
    <w:p w:rsidR="000B6C4F" w:rsidRDefault="000B6C4F" w:rsidP="000B6C4F">
      <w:pPr>
        <w:spacing w:line="480" w:lineRule="auto"/>
        <w:ind w:firstLine="720"/>
        <w:rPr>
          <w:rFonts w:ascii="Times New Roman" w:hAnsi="Times New Roman" w:cs="Times New Roman"/>
          <w:sz w:val="24"/>
          <w:szCs w:val="24"/>
        </w:rPr>
      </w:pPr>
    </w:p>
    <w:p w:rsidR="000B6C4F" w:rsidRDefault="000B6C4F" w:rsidP="005F22A7">
      <w:pPr>
        <w:spacing w:line="480" w:lineRule="auto"/>
        <w:ind w:firstLine="720"/>
        <w:rPr>
          <w:rFonts w:ascii="Times New Roman" w:hAnsi="Times New Roman" w:cs="Times New Roman"/>
          <w:sz w:val="24"/>
          <w:szCs w:val="24"/>
        </w:rPr>
      </w:pPr>
    </w:p>
    <w:p w:rsidR="005F22A7" w:rsidRDefault="00FE634C" w:rsidP="00FE634C">
      <w:pPr>
        <w:tabs>
          <w:tab w:val="left" w:pos="1245"/>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t>Pic 1</w:t>
      </w:r>
      <w:r w:rsidR="00F4361C">
        <w:rPr>
          <w:rFonts w:ascii="Times New Roman" w:hAnsi="Times New Roman" w:cs="Times New Roman"/>
          <w:sz w:val="24"/>
          <w:szCs w:val="24"/>
        </w:rPr>
        <w:t xml:space="preserve">: </w:t>
      </w:r>
      <w:r w:rsidR="00F4361C" w:rsidRPr="00F4361C">
        <w:rPr>
          <w:rFonts w:ascii="Times New Roman" w:hAnsi="Times New Roman" w:cs="Times New Roman"/>
          <w:i/>
          <w:sz w:val="24"/>
          <w:szCs w:val="24"/>
        </w:rPr>
        <w:t>Rooms for Tourists</w:t>
      </w:r>
    </w:p>
    <w:p w:rsidR="00502745" w:rsidRDefault="00502745" w:rsidP="00F93E89">
      <w:pPr>
        <w:jc w:val="center"/>
        <w:rPr>
          <w:rFonts w:ascii="Times New Roman" w:hAnsi="Times New Roman" w:cs="Times New Roman"/>
          <w:sz w:val="24"/>
          <w:szCs w:val="24"/>
        </w:rPr>
      </w:pPr>
    </w:p>
    <w:p w:rsidR="00502745" w:rsidRDefault="00502745" w:rsidP="000518FB">
      <w:pPr>
        <w:rPr>
          <w:rFonts w:ascii="Times New Roman" w:hAnsi="Times New Roman" w:cs="Times New Roman"/>
          <w:sz w:val="24"/>
          <w:szCs w:val="24"/>
        </w:rPr>
      </w:pPr>
    </w:p>
    <w:p w:rsidR="00502745" w:rsidRDefault="00502745" w:rsidP="000518FB">
      <w:pPr>
        <w:tabs>
          <w:tab w:val="left" w:pos="1350"/>
        </w:tabs>
        <w:rPr>
          <w:rFonts w:ascii="Times New Roman" w:hAnsi="Times New Roman" w:cs="Times New Roman"/>
          <w:sz w:val="24"/>
          <w:szCs w:val="24"/>
        </w:rPr>
      </w:pPr>
    </w:p>
    <w:p w:rsidR="000518FB" w:rsidRDefault="000518FB" w:rsidP="000518FB">
      <w:pPr>
        <w:tabs>
          <w:tab w:val="left" w:pos="1350"/>
        </w:tabs>
        <w:rPr>
          <w:rFonts w:ascii="Times New Roman" w:hAnsi="Times New Roman" w:cs="Times New Roman"/>
          <w:sz w:val="24"/>
          <w:szCs w:val="24"/>
        </w:rPr>
      </w:pPr>
    </w:p>
    <w:p w:rsidR="00502745" w:rsidRDefault="0008707B" w:rsidP="0008707B">
      <w:pPr>
        <w:rPr>
          <w:rFonts w:ascii="Times New Roman" w:hAnsi="Times New Roman" w:cs="Times New Roman"/>
          <w:sz w:val="24"/>
          <w:szCs w:val="24"/>
        </w:rPr>
      </w:pPr>
      <w:r>
        <w:rPr>
          <w:rFonts w:ascii="Times New Roman" w:hAnsi="Times New Roman" w:cs="Times New Roman"/>
          <w:sz w:val="24"/>
          <w:szCs w:val="24"/>
        </w:rPr>
        <w:t>Pic 2</w:t>
      </w:r>
      <w:r w:rsidR="00F4361C">
        <w:rPr>
          <w:rFonts w:ascii="Times New Roman" w:hAnsi="Times New Roman" w:cs="Times New Roman"/>
          <w:sz w:val="24"/>
          <w:szCs w:val="24"/>
        </w:rPr>
        <w:t xml:space="preserve">: </w:t>
      </w:r>
      <w:r w:rsidR="00F4361C" w:rsidRPr="00F4361C">
        <w:rPr>
          <w:rFonts w:ascii="Times New Roman" w:hAnsi="Times New Roman" w:cs="Times New Roman"/>
          <w:i/>
          <w:sz w:val="24"/>
          <w:szCs w:val="24"/>
        </w:rPr>
        <w:t>Office at Night</w:t>
      </w:r>
    </w:p>
    <w:p w:rsidR="00502745" w:rsidRDefault="00502745" w:rsidP="00F93E89">
      <w:pPr>
        <w:jc w:val="center"/>
        <w:rPr>
          <w:rFonts w:ascii="Times New Roman" w:hAnsi="Times New Roman" w:cs="Times New Roman"/>
          <w:sz w:val="24"/>
          <w:szCs w:val="24"/>
        </w:rPr>
      </w:pPr>
    </w:p>
    <w:p w:rsidR="00502745" w:rsidRDefault="00502745" w:rsidP="000518FB">
      <w:pPr>
        <w:rPr>
          <w:rFonts w:ascii="Times New Roman" w:hAnsi="Times New Roman" w:cs="Times New Roman"/>
          <w:sz w:val="24"/>
          <w:szCs w:val="24"/>
        </w:rPr>
      </w:pPr>
    </w:p>
    <w:p w:rsidR="00502745" w:rsidRDefault="0008707B" w:rsidP="0008707B">
      <w:pPr>
        <w:rPr>
          <w:rFonts w:ascii="Times New Roman" w:hAnsi="Times New Roman" w:cs="Times New Roman"/>
          <w:sz w:val="24"/>
          <w:szCs w:val="24"/>
        </w:rPr>
      </w:pPr>
      <w:r>
        <w:rPr>
          <w:rFonts w:ascii="Times New Roman" w:hAnsi="Times New Roman" w:cs="Times New Roman"/>
          <w:sz w:val="24"/>
          <w:szCs w:val="24"/>
        </w:rPr>
        <w:t>Pic 3</w:t>
      </w:r>
      <w:r w:rsidR="00746A6E">
        <w:rPr>
          <w:rFonts w:ascii="Times New Roman" w:hAnsi="Times New Roman" w:cs="Times New Roman"/>
          <w:sz w:val="24"/>
          <w:szCs w:val="24"/>
        </w:rPr>
        <w:t xml:space="preserve">: </w:t>
      </w:r>
      <w:r w:rsidR="00746A6E" w:rsidRPr="00746A6E">
        <w:rPr>
          <w:rFonts w:ascii="Times New Roman" w:hAnsi="Times New Roman" w:cs="Times New Roman"/>
          <w:i/>
          <w:sz w:val="24"/>
          <w:szCs w:val="24"/>
        </w:rPr>
        <w:t>Nighthawks</w:t>
      </w:r>
    </w:p>
    <w:p w:rsidR="00502745" w:rsidRDefault="00502745" w:rsidP="00F93E89">
      <w:pPr>
        <w:jc w:val="center"/>
        <w:rPr>
          <w:rFonts w:ascii="Times New Roman" w:hAnsi="Times New Roman" w:cs="Times New Roman"/>
          <w:sz w:val="24"/>
          <w:szCs w:val="24"/>
        </w:rPr>
      </w:pPr>
    </w:p>
    <w:p w:rsidR="00502745" w:rsidRDefault="00502745" w:rsidP="00F93E89">
      <w:pPr>
        <w:jc w:val="center"/>
        <w:rPr>
          <w:rFonts w:ascii="Times New Roman" w:hAnsi="Times New Roman" w:cs="Times New Roman"/>
          <w:sz w:val="24"/>
          <w:szCs w:val="24"/>
        </w:rPr>
      </w:pPr>
    </w:p>
    <w:p w:rsidR="00035175" w:rsidRDefault="001455C8" w:rsidP="00F93E89">
      <w:pPr>
        <w:jc w:val="center"/>
        <w:rPr>
          <w:rFonts w:ascii="Times New Roman" w:hAnsi="Times New Roman" w:cs="Times New Roman"/>
          <w:b/>
          <w:sz w:val="24"/>
          <w:szCs w:val="24"/>
        </w:rPr>
      </w:pPr>
      <w:r>
        <w:rPr>
          <w:rFonts w:ascii="Times New Roman" w:hAnsi="Times New Roman" w:cs="Times New Roman"/>
          <w:b/>
          <w:sz w:val="24"/>
          <w:szCs w:val="24"/>
        </w:rPr>
        <w:t>Morris Louis</w:t>
      </w:r>
    </w:p>
    <w:p w:rsidR="00502745" w:rsidRPr="00035175" w:rsidRDefault="00035175" w:rsidP="00035175">
      <w:pPr>
        <w:tabs>
          <w:tab w:val="left" w:pos="4140"/>
        </w:tabs>
        <w:spacing w:line="480" w:lineRule="auto"/>
        <w:ind w:firstLine="720"/>
        <w:rPr>
          <w:rFonts w:ascii="Times New Roman" w:hAnsi="Times New Roman" w:cs="Times New Roman"/>
          <w:sz w:val="24"/>
          <w:szCs w:val="24"/>
        </w:rPr>
      </w:pPr>
      <w:r w:rsidRPr="00035175">
        <w:rPr>
          <w:rFonts w:ascii="Times New Roman" w:hAnsi="Times New Roman" w:cs="Times New Roman"/>
          <w:sz w:val="24"/>
          <w:szCs w:val="24"/>
        </w:rPr>
        <w:t>Morris Louis Bernstein</w:t>
      </w:r>
      <w:r>
        <w:rPr>
          <w:rFonts w:ascii="Times New Roman" w:hAnsi="Times New Roman" w:cs="Times New Roman"/>
          <w:sz w:val="24"/>
          <w:szCs w:val="24"/>
        </w:rPr>
        <w:t xml:space="preserve"> was born in November 28, 1912 and died at 50 years on </w:t>
      </w:r>
      <w:r w:rsidRPr="00035175">
        <w:rPr>
          <w:rFonts w:ascii="Times New Roman" w:hAnsi="Times New Roman" w:cs="Times New Roman"/>
          <w:sz w:val="24"/>
          <w:szCs w:val="24"/>
        </w:rPr>
        <w:t>September 7, 1962</w:t>
      </w:r>
      <w:sdt>
        <w:sdtPr>
          <w:rPr>
            <w:rFonts w:ascii="Times New Roman" w:hAnsi="Times New Roman" w:cs="Times New Roman"/>
            <w:sz w:val="24"/>
            <w:szCs w:val="24"/>
          </w:rPr>
          <w:id w:val="-1949384394"/>
          <w:citation/>
        </w:sdtPr>
        <w:sdtEndPr/>
        <w:sdtContent>
          <w:r w:rsidR="004D3BFE">
            <w:rPr>
              <w:rFonts w:ascii="Times New Roman" w:hAnsi="Times New Roman" w:cs="Times New Roman"/>
              <w:sz w:val="24"/>
              <w:szCs w:val="24"/>
            </w:rPr>
            <w:fldChar w:fldCharType="begin"/>
          </w:r>
          <w:r w:rsidR="004D3BFE">
            <w:rPr>
              <w:rFonts w:ascii="Times New Roman" w:hAnsi="Times New Roman" w:cs="Times New Roman"/>
              <w:sz w:val="24"/>
              <w:szCs w:val="24"/>
            </w:rPr>
            <w:instrText xml:space="preserve"> CITATION Mou \l 1033 </w:instrText>
          </w:r>
          <w:r w:rsidR="004D3BFE">
            <w:rPr>
              <w:rFonts w:ascii="Times New Roman" w:hAnsi="Times New Roman" w:cs="Times New Roman"/>
              <w:sz w:val="24"/>
              <w:szCs w:val="24"/>
            </w:rPr>
            <w:fldChar w:fldCharType="separate"/>
          </w:r>
          <w:r w:rsidR="004D3BFE">
            <w:rPr>
              <w:rFonts w:ascii="Times New Roman" w:hAnsi="Times New Roman" w:cs="Times New Roman"/>
              <w:noProof/>
              <w:sz w:val="24"/>
              <w:szCs w:val="24"/>
            </w:rPr>
            <w:t xml:space="preserve"> </w:t>
          </w:r>
          <w:r w:rsidR="004D3BFE" w:rsidRPr="004D3BFE">
            <w:rPr>
              <w:rFonts w:ascii="Times New Roman" w:hAnsi="Times New Roman" w:cs="Times New Roman"/>
              <w:noProof/>
              <w:sz w:val="24"/>
              <w:szCs w:val="24"/>
            </w:rPr>
            <w:t>(Mouris Loui Drawings , n.d.)</w:t>
          </w:r>
          <w:r w:rsidR="004D3BFE">
            <w:rPr>
              <w:rFonts w:ascii="Times New Roman" w:hAnsi="Times New Roman" w:cs="Times New Roman"/>
              <w:sz w:val="24"/>
              <w:szCs w:val="24"/>
            </w:rPr>
            <w:fldChar w:fldCharType="end"/>
          </w:r>
        </w:sdtContent>
      </w:sdt>
      <w:r>
        <w:rPr>
          <w:rFonts w:ascii="Times New Roman" w:hAnsi="Times New Roman" w:cs="Times New Roman"/>
          <w:sz w:val="24"/>
          <w:szCs w:val="24"/>
        </w:rPr>
        <w:t xml:space="preserve">. He was an American painter who covered various themes reflecting the events in the country at the time. Morris was among the inventors of color painting alongside </w:t>
      </w:r>
      <w:r w:rsidRPr="00035175">
        <w:rPr>
          <w:rFonts w:ascii="Times New Roman" w:hAnsi="Times New Roman" w:cs="Times New Roman"/>
          <w:sz w:val="24"/>
          <w:szCs w:val="24"/>
        </w:rPr>
        <w:t>Kenneth Noland</w:t>
      </w:r>
      <w:r>
        <w:rPr>
          <w:rFonts w:ascii="Times New Roman" w:hAnsi="Times New Roman" w:cs="Times New Roman"/>
          <w:sz w:val="24"/>
          <w:szCs w:val="24"/>
        </w:rPr>
        <w:t xml:space="preserve"> a</w:t>
      </w:r>
      <w:r w:rsidR="000E08C1">
        <w:rPr>
          <w:rFonts w:ascii="Times New Roman" w:hAnsi="Times New Roman" w:cs="Times New Roman"/>
          <w:sz w:val="24"/>
          <w:szCs w:val="24"/>
        </w:rPr>
        <w:t>mong other Washington painters. He was also instrumental in the formation of Washington Color School, Abstract expressionism and color field painting. Morris used both abstract expressionism and realism to express his thoughts to the audience. Besides, he use</w:t>
      </w:r>
      <w:r w:rsidR="007644E0">
        <w:rPr>
          <w:rFonts w:ascii="Times New Roman" w:hAnsi="Times New Roman" w:cs="Times New Roman"/>
          <w:sz w:val="24"/>
          <w:szCs w:val="24"/>
        </w:rPr>
        <w:t>d pen and ink in most of his paper drawings. For instance, the drawing in the first picture represent two people talking while seated in an open filed. The second picture</w:t>
      </w:r>
      <w:r w:rsidR="00A5168C">
        <w:rPr>
          <w:rFonts w:ascii="Times New Roman" w:hAnsi="Times New Roman" w:cs="Times New Roman"/>
          <w:sz w:val="24"/>
          <w:szCs w:val="24"/>
        </w:rPr>
        <w:t xml:space="preserve"> looks like adults sharing a story with children watching. In the third picture, is face of a man with </w:t>
      </w:r>
      <w:r w:rsidR="00A5168C">
        <w:rPr>
          <w:rFonts w:ascii="Times New Roman" w:hAnsi="Times New Roman" w:cs="Times New Roman"/>
          <w:sz w:val="24"/>
          <w:szCs w:val="24"/>
        </w:rPr>
        <w:lastRenderedPageBreak/>
        <w:t xml:space="preserve">what looks likes shaggy hair. In this three picture, Morris uses sharp lines to mark the boundary of his objects. Perhaps the sharp lines are due to the fact that he used a pen and ink. Unlike fabricated chalk or charcoal pens produce sharp lines. </w:t>
      </w:r>
      <w:r w:rsidR="00535ECF">
        <w:rPr>
          <w:rFonts w:ascii="Times New Roman" w:hAnsi="Times New Roman" w:cs="Times New Roman"/>
          <w:sz w:val="24"/>
          <w:szCs w:val="24"/>
        </w:rPr>
        <w:t>Besides, these drawings look like sketches for his abstract paintings. The drawings do not provide any meaningful information suggesting</w:t>
      </w:r>
      <w:r w:rsidR="00AB3168">
        <w:rPr>
          <w:rFonts w:ascii="Times New Roman" w:hAnsi="Times New Roman" w:cs="Times New Roman"/>
          <w:sz w:val="24"/>
          <w:szCs w:val="24"/>
        </w:rPr>
        <w:t xml:space="preserve"> they are initials stage of his works. Finally, Morris effectively utilize the space by ensuring his objects covers more than half the page. The drawings are proportional and takes the center of the page. For example, the third picture (Pic 3) has its single object located at the center and covers more than three quarters of the working area. </w:t>
      </w:r>
    </w:p>
    <w:p w:rsidR="001455C8" w:rsidRPr="00FE634C" w:rsidRDefault="001455C8" w:rsidP="001455C8">
      <w:pPr>
        <w:ind w:firstLine="720"/>
        <w:rPr>
          <w:rFonts w:ascii="Times New Roman" w:hAnsi="Times New Roman" w:cs="Times New Roman"/>
          <w:b/>
          <w:sz w:val="24"/>
          <w:szCs w:val="24"/>
        </w:rPr>
      </w:pPr>
    </w:p>
    <w:p w:rsidR="00FE634C" w:rsidRDefault="001455C8" w:rsidP="00FE634C">
      <w:pPr>
        <w:spacing w:line="480" w:lineRule="auto"/>
        <w:ind w:firstLine="720"/>
        <w:rPr>
          <w:rFonts w:ascii="Times New Roman" w:hAnsi="Times New Roman" w:cs="Times New Roman"/>
          <w:sz w:val="24"/>
          <w:szCs w:val="24"/>
        </w:rPr>
      </w:pPr>
      <w:r>
        <w:rPr>
          <w:rFonts w:ascii="Times New Roman" w:hAnsi="Times New Roman" w:cs="Times New Roman"/>
          <w:sz w:val="24"/>
          <w:szCs w:val="24"/>
        </w:rPr>
        <w:t>Pic 1</w:t>
      </w:r>
      <w:r w:rsidR="005D34E9">
        <w:rPr>
          <w:rFonts w:ascii="Times New Roman" w:hAnsi="Times New Roman" w:cs="Times New Roman"/>
          <w:sz w:val="24"/>
          <w:szCs w:val="24"/>
        </w:rPr>
        <w:t xml:space="preserve">: Untitled </w:t>
      </w:r>
    </w:p>
    <w:p w:rsidR="001455C8" w:rsidRDefault="001455C8" w:rsidP="00FE634C">
      <w:pPr>
        <w:spacing w:line="480" w:lineRule="auto"/>
        <w:ind w:firstLine="720"/>
        <w:rPr>
          <w:rFonts w:ascii="Times New Roman" w:hAnsi="Times New Roman" w:cs="Times New Roman"/>
          <w:sz w:val="24"/>
          <w:szCs w:val="24"/>
        </w:rPr>
      </w:pPr>
    </w:p>
    <w:p w:rsidR="00502745" w:rsidRDefault="001455C8" w:rsidP="001455C8">
      <w:pPr>
        <w:rPr>
          <w:rFonts w:ascii="Times New Roman" w:hAnsi="Times New Roman" w:cs="Times New Roman"/>
          <w:sz w:val="24"/>
          <w:szCs w:val="24"/>
        </w:rPr>
      </w:pPr>
      <w:r>
        <w:rPr>
          <w:rFonts w:ascii="Times New Roman" w:hAnsi="Times New Roman" w:cs="Times New Roman"/>
          <w:sz w:val="24"/>
          <w:szCs w:val="24"/>
        </w:rPr>
        <w:t>Pic 2</w:t>
      </w:r>
      <w:r w:rsidR="005D34E9">
        <w:rPr>
          <w:rFonts w:ascii="Times New Roman" w:hAnsi="Times New Roman" w:cs="Times New Roman"/>
          <w:sz w:val="24"/>
          <w:szCs w:val="24"/>
        </w:rPr>
        <w:t xml:space="preserve">: Untitled </w:t>
      </w:r>
    </w:p>
    <w:p w:rsidR="001455C8" w:rsidRDefault="001455C8" w:rsidP="001455C8">
      <w:pPr>
        <w:ind w:firstLine="720"/>
        <w:rPr>
          <w:rFonts w:ascii="Times New Roman" w:hAnsi="Times New Roman" w:cs="Times New Roman"/>
          <w:sz w:val="24"/>
          <w:szCs w:val="24"/>
        </w:rPr>
      </w:pPr>
    </w:p>
    <w:p w:rsidR="00502745" w:rsidRDefault="001455C8" w:rsidP="001455C8">
      <w:pPr>
        <w:tabs>
          <w:tab w:val="left" w:pos="2640"/>
        </w:tabs>
        <w:rPr>
          <w:rFonts w:ascii="Times New Roman" w:hAnsi="Times New Roman" w:cs="Times New Roman"/>
          <w:sz w:val="24"/>
          <w:szCs w:val="24"/>
        </w:rPr>
      </w:pPr>
      <w:r>
        <w:rPr>
          <w:rFonts w:ascii="Times New Roman" w:hAnsi="Times New Roman" w:cs="Times New Roman"/>
          <w:sz w:val="24"/>
          <w:szCs w:val="24"/>
        </w:rPr>
        <w:t xml:space="preserve">Pic 3 </w:t>
      </w:r>
      <w:r w:rsidR="005D34E9">
        <w:rPr>
          <w:rFonts w:ascii="Times New Roman" w:hAnsi="Times New Roman" w:cs="Times New Roman"/>
          <w:sz w:val="24"/>
          <w:szCs w:val="24"/>
        </w:rPr>
        <w:t>untitled</w:t>
      </w:r>
    </w:p>
    <w:p w:rsidR="00502745" w:rsidRDefault="005A3FD0" w:rsidP="005A3FD0">
      <w:pPr>
        <w:rPr>
          <w:rFonts w:ascii="Times New Roman" w:hAnsi="Times New Roman" w:cs="Times New Roman"/>
          <w:sz w:val="24"/>
          <w:szCs w:val="24"/>
        </w:rPr>
      </w:pPr>
      <w:r>
        <w:rPr>
          <w:rFonts w:ascii="Times New Roman" w:hAnsi="Times New Roman" w:cs="Times New Roman"/>
          <w:sz w:val="24"/>
          <w:szCs w:val="24"/>
        </w:rPr>
        <w:t xml:space="preserve">Source: </w:t>
      </w:r>
      <w:hyperlink r:id="rId8" w:history="1">
        <w:r w:rsidRPr="00281DE7">
          <w:rPr>
            <w:rStyle w:val="Hyperlink"/>
            <w:rFonts w:ascii="Times New Roman" w:hAnsi="Times New Roman" w:cs="Times New Roman"/>
            <w:sz w:val="24"/>
            <w:szCs w:val="24"/>
          </w:rPr>
          <w:t>http://morrislouis.org/drawings</w:t>
        </w:r>
      </w:hyperlink>
      <w:r>
        <w:rPr>
          <w:rFonts w:ascii="Times New Roman" w:hAnsi="Times New Roman" w:cs="Times New Roman"/>
          <w:sz w:val="24"/>
          <w:szCs w:val="24"/>
        </w:rPr>
        <w:t xml:space="preserve"> </w:t>
      </w:r>
    </w:p>
    <w:p w:rsidR="00502745" w:rsidRDefault="00502745" w:rsidP="00F93E89">
      <w:pPr>
        <w:jc w:val="center"/>
        <w:rPr>
          <w:rFonts w:ascii="Times New Roman" w:hAnsi="Times New Roman" w:cs="Times New Roman"/>
          <w:sz w:val="24"/>
          <w:szCs w:val="24"/>
        </w:rPr>
      </w:pPr>
    </w:p>
    <w:p w:rsidR="00502745" w:rsidRDefault="00502745" w:rsidP="00F93E89">
      <w:pPr>
        <w:jc w:val="center"/>
        <w:rPr>
          <w:rFonts w:ascii="Times New Roman" w:hAnsi="Times New Roman" w:cs="Times New Roman"/>
          <w:sz w:val="24"/>
          <w:szCs w:val="24"/>
        </w:rPr>
      </w:pPr>
    </w:p>
    <w:p w:rsidR="00502745" w:rsidRPr="0094636B" w:rsidRDefault="0094636B" w:rsidP="00F93E89">
      <w:pPr>
        <w:jc w:val="center"/>
        <w:rPr>
          <w:rFonts w:ascii="Times New Roman" w:hAnsi="Times New Roman" w:cs="Times New Roman"/>
          <w:b/>
          <w:sz w:val="24"/>
          <w:szCs w:val="24"/>
        </w:rPr>
      </w:pPr>
      <w:r w:rsidRPr="0094636B">
        <w:rPr>
          <w:rFonts w:ascii="Times New Roman" w:hAnsi="Times New Roman" w:cs="Times New Roman"/>
          <w:b/>
          <w:sz w:val="24"/>
          <w:szCs w:val="24"/>
        </w:rPr>
        <w:t>Peter Halley</w:t>
      </w:r>
    </w:p>
    <w:p w:rsidR="007765B8" w:rsidRDefault="006A6870" w:rsidP="007765B8">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Peter Halley is among the contemporary American artists that focus on neon-colored geometric paintings. </w:t>
      </w:r>
      <w:r w:rsidR="00CA2790">
        <w:rPr>
          <w:rFonts w:ascii="Times New Roman" w:hAnsi="Times New Roman" w:cs="Times New Roman"/>
          <w:sz w:val="24"/>
          <w:szCs w:val="24"/>
        </w:rPr>
        <w:t xml:space="preserve">He was born on </w:t>
      </w:r>
      <w:r w:rsidR="00CA2790" w:rsidRPr="00CA2790">
        <w:rPr>
          <w:rFonts w:ascii="Times New Roman" w:hAnsi="Times New Roman" w:cs="Times New Roman"/>
          <w:sz w:val="24"/>
          <w:szCs w:val="24"/>
        </w:rPr>
        <w:t>September 24, 1953</w:t>
      </w:r>
      <w:r w:rsidR="00CA2790">
        <w:rPr>
          <w:rFonts w:ascii="Times New Roman" w:hAnsi="Times New Roman" w:cs="Times New Roman"/>
          <w:sz w:val="24"/>
          <w:szCs w:val="24"/>
        </w:rPr>
        <w:t xml:space="preserve"> in New York City and studied at Yale University. In addition, he received MFA at the </w:t>
      </w:r>
      <w:r w:rsidR="00CA2790" w:rsidRPr="00CA2790">
        <w:rPr>
          <w:rFonts w:ascii="Times New Roman" w:hAnsi="Times New Roman" w:cs="Times New Roman"/>
          <w:sz w:val="24"/>
          <w:szCs w:val="24"/>
        </w:rPr>
        <w:t>University of New Orleans</w:t>
      </w:r>
      <w:r w:rsidR="00CA2790">
        <w:rPr>
          <w:rFonts w:ascii="Times New Roman" w:hAnsi="Times New Roman" w:cs="Times New Roman"/>
          <w:sz w:val="24"/>
          <w:szCs w:val="24"/>
        </w:rPr>
        <w:t xml:space="preserve">. Peter’s has a unique drawing style </w:t>
      </w:r>
      <w:r w:rsidR="00C61974">
        <w:rPr>
          <w:rFonts w:ascii="Times New Roman" w:hAnsi="Times New Roman" w:cs="Times New Roman"/>
          <w:sz w:val="24"/>
          <w:szCs w:val="24"/>
        </w:rPr>
        <w:t>that focus on space on space geometry. He is an abstract expr</w:t>
      </w:r>
      <w:r w:rsidR="00406294">
        <w:rPr>
          <w:rFonts w:ascii="Times New Roman" w:hAnsi="Times New Roman" w:cs="Times New Roman"/>
          <w:sz w:val="24"/>
          <w:szCs w:val="24"/>
        </w:rPr>
        <w:t xml:space="preserve">essionist and used his work to define Neo-Geo. Primarily, his paintings revolved around barred windows, conduits, prison cells, and cities as shown the pictures </w:t>
      </w:r>
      <w:r w:rsidR="00406294">
        <w:rPr>
          <w:rFonts w:ascii="Times New Roman" w:hAnsi="Times New Roman" w:cs="Times New Roman"/>
          <w:sz w:val="24"/>
          <w:szCs w:val="24"/>
        </w:rPr>
        <w:lastRenderedPageBreak/>
        <w:t>below. The first picture</w:t>
      </w:r>
      <w:r w:rsidR="00DC7487">
        <w:rPr>
          <w:rFonts w:ascii="Times New Roman" w:hAnsi="Times New Roman" w:cs="Times New Roman"/>
          <w:sz w:val="24"/>
          <w:szCs w:val="24"/>
        </w:rPr>
        <w:t xml:space="preserve"> (Pic 1)</w:t>
      </w:r>
      <w:r w:rsidR="005D34E9">
        <w:rPr>
          <w:rFonts w:ascii="Times New Roman" w:hAnsi="Times New Roman" w:cs="Times New Roman"/>
          <w:sz w:val="24"/>
          <w:szCs w:val="24"/>
        </w:rPr>
        <w:t xml:space="preserve"> a </w:t>
      </w:r>
      <w:r w:rsidR="005D34E9">
        <w:rPr>
          <w:rFonts w:ascii="Times New Roman" w:hAnsi="Times New Roman" w:cs="Times New Roman"/>
          <w:i/>
          <w:sz w:val="24"/>
          <w:szCs w:val="24"/>
        </w:rPr>
        <w:t>cell with conduit</w:t>
      </w:r>
      <w:r w:rsidR="00406294">
        <w:rPr>
          <w:rFonts w:ascii="Times New Roman" w:hAnsi="Times New Roman" w:cs="Times New Roman"/>
          <w:sz w:val="24"/>
          <w:szCs w:val="24"/>
        </w:rPr>
        <w:t xml:space="preserve">. In this drawing, he uses sharp lines to mark the boundaries of the objects. It is done with graphite pencil with slight dark shades between the outer and inner frame. It is interesting to note this drawing does not use </w:t>
      </w:r>
      <w:r w:rsidR="00DC7487">
        <w:rPr>
          <w:rFonts w:ascii="Times New Roman" w:hAnsi="Times New Roman" w:cs="Times New Roman"/>
          <w:sz w:val="24"/>
          <w:szCs w:val="24"/>
        </w:rPr>
        <w:t xml:space="preserve">multicolor common in most of his works. The second picture (Pic 2) </w:t>
      </w:r>
      <w:r w:rsidR="00F43963">
        <w:rPr>
          <w:rFonts w:ascii="Times New Roman" w:hAnsi="Times New Roman" w:cs="Times New Roman"/>
          <w:sz w:val="24"/>
          <w:szCs w:val="24"/>
        </w:rPr>
        <w:t>shows a</w:t>
      </w:r>
      <w:r w:rsidR="005D34E9">
        <w:rPr>
          <w:rFonts w:ascii="Times New Roman" w:hAnsi="Times New Roman" w:cs="Times New Roman"/>
          <w:sz w:val="24"/>
          <w:szCs w:val="24"/>
        </w:rPr>
        <w:t xml:space="preserve"> simple untitled drawing</w:t>
      </w:r>
      <w:r w:rsidR="00F43963">
        <w:rPr>
          <w:rFonts w:ascii="Times New Roman" w:hAnsi="Times New Roman" w:cs="Times New Roman"/>
          <w:sz w:val="24"/>
          <w:szCs w:val="24"/>
        </w:rPr>
        <w:t>. It is a contemporary art done using graphite pencil to make the sharp edges. In this drawing, Peter uses only one color and do have any shadings. The lines are a</w:t>
      </w:r>
      <w:r w:rsidR="00874D04">
        <w:rPr>
          <w:rFonts w:ascii="Times New Roman" w:hAnsi="Times New Roman" w:cs="Times New Roman"/>
          <w:sz w:val="24"/>
          <w:szCs w:val="24"/>
        </w:rPr>
        <w:t xml:space="preserve">lso thin except for the one that looks thick. </w:t>
      </w:r>
      <w:r w:rsidR="007765B8">
        <w:rPr>
          <w:rFonts w:ascii="Times New Roman" w:hAnsi="Times New Roman" w:cs="Times New Roman"/>
          <w:sz w:val="24"/>
          <w:szCs w:val="24"/>
        </w:rPr>
        <w:t>The final picture shows prison cell with high windows. The drawing has thick outer boundary but sharp lines for the window. Finally, all the three drawings indicate maximum use of space since the objects are centrally located and covers more than half the space.</w:t>
      </w:r>
    </w:p>
    <w:p w:rsidR="001014C2" w:rsidRDefault="001014C2" w:rsidP="007765B8">
      <w:pPr>
        <w:spacing w:line="480" w:lineRule="auto"/>
        <w:ind w:left="720" w:firstLine="720"/>
        <w:rPr>
          <w:rFonts w:ascii="Times New Roman" w:hAnsi="Times New Roman" w:cs="Times New Roman"/>
          <w:sz w:val="24"/>
          <w:szCs w:val="24"/>
        </w:rPr>
      </w:pPr>
    </w:p>
    <w:p w:rsidR="001014C2" w:rsidRDefault="001014C2" w:rsidP="001014C2">
      <w:pPr>
        <w:ind w:left="720" w:firstLine="720"/>
        <w:rPr>
          <w:rFonts w:ascii="Times New Roman" w:hAnsi="Times New Roman" w:cs="Times New Roman"/>
          <w:sz w:val="24"/>
          <w:szCs w:val="24"/>
        </w:rPr>
      </w:pPr>
    </w:p>
    <w:p w:rsidR="0094636B" w:rsidRDefault="0094636B" w:rsidP="001014C2">
      <w:pPr>
        <w:ind w:left="720" w:firstLine="720"/>
        <w:rPr>
          <w:rFonts w:ascii="Times New Roman" w:hAnsi="Times New Roman" w:cs="Times New Roman"/>
          <w:sz w:val="24"/>
          <w:szCs w:val="24"/>
        </w:rPr>
      </w:pPr>
    </w:p>
    <w:p w:rsidR="005D34E9" w:rsidRDefault="005D34E9" w:rsidP="001014C2">
      <w:pPr>
        <w:ind w:left="720" w:firstLine="720"/>
        <w:rPr>
          <w:rFonts w:ascii="Times New Roman" w:hAnsi="Times New Roman" w:cs="Times New Roman"/>
          <w:sz w:val="24"/>
          <w:szCs w:val="24"/>
        </w:rPr>
      </w:pPr>
      <w:r>
        <w:rPr>
          <w:rFonts w:ascii="Times New Roman" w:hAnsi="Times New Roman" w:cs="Times New Roman"/>
          <w:sz w:val="24"/>
          <w:szCs w:val="24"/>
        </w:rPr>
        <w:t xml:space="preserve">Pic 1: </w:t>
      </w:r>
      <w:r w:rsidRPr="005D34E9">
        <w:rPr>
          <w:rFonts w:ascii="Times New Roman" w:hAnsi="Times New Roman" w:cs="Times New Roman"/>
          <w:i/>
          <w:sz w:val="24"/>
          <w:szCs w:val="24"/>
        </w:rPr>
        <w:t>Cell with conduit</w:t>
      </w:r>
      <w:r>
        <w:rPr>
          <w:rFonts w:ascii="Times New Roman" w:hAnsi="Times New Roman" w:cs="Times New Roman"/>
          <w:sz w:val="24"/>
          <w:szCs w:val="24"/>
        </w:rPr>
        <w:t xml:space="preserve"> </w:t>
      </w:r>
    </w:p>
    <w:p w:rsidR="0094636B" w:rsidRDefault="0094636B" w:rsidP="001014C2">
      <w:pPr>
        <w:ind w:left="720" w:firstLine="720"/>
        <w:rPr>
          <w:rFonts w:ascii="Times New Roman" w:hAnsi="Times New Roman" w:cs="Times New Roman"/>
          <w:sz w:val="24"/>
          <w:szCs w:val="24"/>
        </w:rPr>
      </w:pPr>
    </w:p>
    <w:p w:rsidR="00502745" w:rsidRPr="005D34E9" w:rsidRDefault="001014C2" w:rsidP="00F93E89">
      <w:pPr>
        <w:rPr>
          <w:rFonts w:ascii="Times New Roman" w:hAnsi="Times New Roman" w:cs="Times New Roman"/>
          <w:i/>
          <w:sz w:val="24"/>
          <w:szCs w:val="24"/>
        </w:rPr>
      </w:pPr>
      <w:r>
        <w:rPr>
          <w:rFonts w:ascii="Times New Roman" w:hAnsi="Times New Roman" w:cs="Times New Roman"/>
          <w:sz w:val="24"/>
          <w:szCs w:val="24"/>
        </w:rPr>
        <w:tab/>
      </w:r>
      <w:r>
        <w:rPr>
          <w:rFonts w:ascii="Times New Roman" w:hAnsi="Times New Roman" w:cs="Times New Roman"/>
          <w:sz w:val="24"/>
          <w:szCs w:val="24"/>
        </w:rPr>
        <w:tab/>
      </w:r>
      <w:r w:rsidR="005D34E9">
        <w:rPr>
          <w:rFonts w:ascii="Times New Roman" w:hAnsi="Times New Roman" w:cs="Times New Roman"/>
          <w:sz w:val="24"/>
          <w:szCs w:val="24"/>
        </w:rPr>
        <w:t xml:space="preserve">Pic 2: </w:t>
      </w:r>
      <w:r w:rsidR="005D34E9">
        <w:rPr>
          <w:rFonts w:ascii="Times New Roman" w:hAnsi="Times New Roman" w:cs="Times New Roman"/>
          <w:i/>
          <w:sz w:val="24"/>
          <w:szCs w:val="24"/>
        </w:rPr>
        <w:t xml:space="preserve">untitled </w:t>
      </w:r>
    </w:p>
    <w:p w:rsidR="00502745" w:rsidRPr="00502745" w:rsidRDefault="0094636B" w:rsidP="00502745">
      <w:pPr>
        <w:rPr>
          <w:rFonts w:ascii="Times New Roman" w:hAnsi="Times New Roman" w:cs="Times New Roman"/>
          <w:sz w:val="24"/>
          <w:szCs w:val="24"/>
        </w:rPr>
      </w:pPr>
      <w:r>
        <w:rPr>
          <w:rFonts w:ascii="Times New Roman" w:hAnsi="Times New Roman" w:cs="Times New Roman"/>
          <w:sz w:val="24"/>
          <w:szCs w:val="24"/>
        </w:rPr>
        <w:br w:type="textWrapping" w:clear="all"/>
      </w:r>
      <w:r w:rsidR="001014C2">
        <w:rPr>
          <w:rFonts w:ascii="Times New Roman" w:hAnsi="Times New Roman" w:cs="Times New Roman"/>
          <w:sz w:val="24"/>
          <w:szCs w:val="24"/>
        </w:rPr>
        <w:tab/>
        <w:t>Pic 3</w:t>
      </w:r>
      <w:r w:rsidR="005D34E9">
        <w:rPr>
          <w:rFonts w:ascii="Times New Roman" w:hAnsi="Times New Roman" w:cs="Times New Roman"/>
          <w:sz w:val="24"/>
          <w:szCs w:val="24"/>
        </w:rPr>
        <w:t xml:space="preserve"> </w:t>
      </w:r>
      <w:bookmarkStart w:id="0" w:name="_GoBack"/>
      <w:bookmarkEnd w:id="0"/>
      <w:r w:rsidR="005D34E9" w:rsidRPr="005D34E9">
        <w:rPr>
          <w:rFonts w:ascii="Times New Roman" w:hAnsi="Times New Roman" w:cs="Times New Roman"/>
          <w:i/>
          <w:sz w:val="24"/>
          <w:szCs w:val="24"/>
        </w:rPr>
        <w:t xml:space="preserve"> cell</w:t>
      </w:r>
    </w:p>
    <w:p w:rsidR="00502745" w:rsidRPr="00502745" w:rsidRDefault="00502745" w:rsidP="00502745">
      <w:pPr>
        <w:rPr>
          <w:rFonts w:ascii="Times New Roman" w:hAnsi="Times New Roman" w:cs="Times New Roman"/>
          <w:sz w:val="24"/>
          <w:szCs w:val="24"/>
        </w:rPr>
      </w:pPr>
    </w:p>
    <w:p w:rsidR="00502745" w:rsidRPr="00502745" w:rsidRDefault="00502745" w:rsidP="00502745">
      <w:pPr>
        <w:rPr>
          <w:rFonts w:ascii="Times New Roman" w:hAnsi="Times New Roman" w:cs="Times New Roman"/>
          <w:sz w:val="24"/>
          <w:szCs w:val="24"/>
        </w:rPr>
      </w:pPr>
      <w:r>
        <w:rPr>
          <w:rFonts w:ascii="Times New Roman" w:hAnsi="Times New Roman" w:cs="Times New Roman"/>
          <w:sz w:val="24"/>
          <w:szCs w:val="24"/>
        </w:rPr>
        <w:t xml:space="preserve">       </w:t>
      </w:r>
      <w:r w:rsidR="006A6870">
        <w:rPr>
          <w:rFonts w:ascii="Times New Roman" w:hAnsi="Times New Roman" w:cs="Times New Roman"/>
          <w:sz w:val="24"/>
          <w:szCs w:val="24"/>
        </w:rPr>
        <w:t>Source</w:t>
      </w:r>
      <w:r w:rsidR="002633A9">
        <w:rPr>
          <w:rFonts w:ascii="Times New Roman" w:hAnsi="Times New Roman" w:cs="Times New Roman"/>
          <w:sz w:val="24"/>
          <w:szCs w:val="24"/>
        </w:rPr>
        <w:t xml:space="preserve"> of the pictures</w:t>
      </w:r>
      <w:r w:rsidR="006A6870">
        <w:rPr>
          <w:rFonts w:ascii="Times New Roman" w:hAnsi="Times New Roman" w:cs="Times New Roman"/>
          <w:sz w:val="24"/>
          <w:szCs w:val="24"/>
        </w:rPr>
        <w:t xml:space="preserve">: </w:t>
      </w:r>
      <w:hyperlink r:id="rId9" w:history="1">
        <w:r w:rsidR="006A6870" w:rsidRPr="00281DE7">
          <w:rPr>
            <w:rStyle w:val="Hyperlink"/>
            <w:rFonts w:ascii="Times New Roman" w:hAnsi="Times New Roman" w:cs="Times New Roman"/>
            <w:sz w:val="24"/>
            <w:szCs w:val="24"/>
          </w:rPr>
          <w:t>http://www.artnet.com/artists/peter-halley/</w:t>
        </w:r>
      </w:hyperlink>
      <w:r w:rsidR="006A6870">
        <w:rPr>
          <w:rFonts w:ascii="Times New Roman" w:hAnsi="Times New Roman" w:cs="Times New Roman"/>
          <w:sz w:val="24"/>
          <w:szCs w:val="24"/>
        </w:rPr>
        <w:t xml:space="preserve"> </w:t>
      </w:r>
    </w:p>
    <w:p w:rsidR="00502745" w:rsidRDefault="00502745" w:rsidP="00502745">
      <w:pPr>
        <w:rPr>
          <w:rFonts w:ascii="Times New Roman" w:hAnsi="Times New Roman" w:cs="Times New Roman"/>
          <w:sz w:val="24"/>
          <w:szCs w:val="24"/>
        </w:rPr>
      </w:pPr>
    </w:p>
    <w:p w:rsidR="00F93E89" w:rsidRDefault="007F0532" w:rsidP="007F0532">
      <w:pPr>
        <w:tabs>
          <w:tab w:val="left" w:pos="4125"/>
        </w:tabs>
        <w:jc w:val="center"/>
        <w:rPr>
          <w:rFonts w:ascii="Times New Roman" w:hAnsi="Times New Roman" w:cs="Times New Roman"/>
          <w:b/>
          <w:sz w:val="24"/>
          <w:szCs w:val="24"/>
        </w:rPr>
      </w:pPr>
      <w:r w:rsidRPr="007F0532">
        <w:rPr>
          <w:rFonts w:ascii="Times New Roman" w:hAnsi="Times New Roman" w:cs="Times New Roman"/>
          <w:b/>
          <w:sz w:val="24"/>
          <w:szCs w:val="24"/>
        </w:rPr>
        <w:t>Julie Mehretu</w:t>
      </w:r>
    </w:p>
    <w:p w:rsidR="00A0257C" w:rsidRPr="00A0257C" w:rsidRDefault="00A0257C" w:rsidP="00A0257C">
      <w:pPr>
        <w:tabs>
          <w:tab w:val="left" w:pos="4125"/>
        </w:tabs>
        <w:spacing w:line="480" w:lineRule="auto"/>
        <w:ind w:firstLine="720"/>
        <w:rPr>
          <w:rFonts w:ascii="Times New Roman" w:hAnsi="Times New Roman" w:cs="Times New Roman"/>
          <w:sz w:val="24"/>
          <w:szCs w:val="24"/>
        </w:rPr>
      </w:pPr>
      <w:r>
        <w:rPr>
          <w:rFonts w:ascii="Times New Roman" w:hAnsi="Times New Roman" w:cs="Times New Roman"/>
          <w:sz w:val="24"/>
          <w:szCs w:val="24"/>
        </w:rPr>
        <w:t>Julie Mehretu</w:t>
      </w:r>
      <w:r w:rsidR="00BE1829">
        <w:rPr>
          <w:rFonts w:ascii="Times New Roman" w:hAnsi="Times New Roman" w:cs="Times New Roman"/>
          <w:sz w:val="24"/>
          <w:szCs w:val="24"/>
        </w:rPr>
        <w:t>- born in 1970 in Ethiopia,</w:t>
      </w:r>
      <w:r>
        <w:rPr>
          <w:rFonts w:ascii="Times New Roman" w:hAnsi="Times New Roman" w:cs="Times New Roman"/>
          <w:sz w:val="24"/>
          <w:szCs w:val="24"/>
        </w:rPr>
        <w:t xml:space="preserve"> is an abstract artist that uses dense layer i</w:t>
      </w:r>
      <w:r w:rsidR="00BE1829">
        <w:rPr>
          <w:rFonts w:ascii="Times New Roman" w:hAnsi="Times New Roman" w:cs="Times New Roman"/>
          <w:sz w:val="24"/>
          <w:szCs w:val="24"/>
        </w:rPr>
        <w:t>n her paintings</w:t>
      </w:r>
      <w:sdt>
        <w:sdtPr>
          <w:rPr>
            <w:rFonts w:ascii="Times New Roman" w:hAnsi="Times New Roman" w:cs="Times New Roman"/>
            <w:sz w:val="24"/>
            <w:szCs w:val="24"/>
          </w:rPr>
          <w:id w:val="-1977132599"/>
          <w:citation/>
        </w:sdtPr>
        <w:sdtEndPr/>
        <w:sdtContent>
          <w:r w:rsidR="00126699">
            <w:rPr>
              <w:rFonts w:ascii="Times New Roman" w:hAnsi="Times New Roman" w:cs="Times New Roman"/>
              <w:sz w:val="24"/>
              <w:szCs w:val="24"/>
            </w:rPr>
            <w:fldChar w:fldCharType="begin"/>
          </w:r>
          <w:r w:rsidR="00126699">
            <w:rPr>
              <w:rFonts w:ascii="Times New Roman" w:hAnsi="Times New Roman" w:cs="Times New Roman"/>
              <w:sz w:val="24"/>
              <w:szCs w:val="24"/>
            </w:rPr>
            <w:instrText xml:space="preserve"> CITATION Jul181 \l 1033 </w:instrText>
          </w:r>
          <w:r w:rsidR="00126699">
            <w:rPr>
              <w:rFonts w:ascii="Times New Roman" w:hAnsi="Times New Roman" w:cs="Times New Roman"/>
              <w:sz w:val="24"/>
              <w:szCs w:val="24"/>
            </w:rPr>
            <w:fldChar w:fldCharType="separate"/>
          </w:r>
          <w:r w:rsidR="00126699">
            <w:rPr>
              <w:rFonts w:ascii="Times New Roman" w:hAnsi="Times New Roman" w:cs="Times New Roman"/>
              <w:noProof/>
              <w:sz w:val="24"/>
              <w:szCs w:val="24"/>
            </w:rPr>
            <w:t xml:space="preserve"> </w:t>
          </w:r>
          <w:r w:rsidR="00126699" w:rsidRPr="00126699">
            <w:rPr>
              <w:rFonts w:ascii="Times New Roman" w:hAnsi="Times New Roman" w:cs="Times New Roman"/>
              <w:noProof/>
              <w:sz w:val="24"/>
              <w:szCs w:val="24"/>
            </w:rPr>
            <w:t>(Julie Mehretu, n.d.)</w:t>
          </w:r>
          <w:r w:rsidR="00126699">
            <w:rPr>
              <w:rFonts w:ascii="Times New Roman" w:hAnsi="Times New Roman" w:cs="Times New Roman"/>
              <w:sz w:val="24"/>
              <w:szCs w:val="24"/>
            </w:rPr>
            <w:fldChar w:fldCharType="end"/>
          </w:r>
        </w:sdtContent>
      </w:sdt>
      <w:r w:rsidR="00BE1829">
        <w:rPr>
          <w:rFonts w:ascii="Times New Roman" w:hAnsi="Times New Roman" w:cs="Times New Roman"/>
          <w:sz w:val="24"/>
          <w:szCs w:val="24"/>
        </w:rPr>
        <w:t>. The</w:t>
      </w:r>
      <w:r w:rsidR="00981CA2">
        <w:rPr>
          <w:rFonts w:ascii="Times New Roman" w:hAnsi="Times New Roman" w:cs="Times New Roman"/>
          <w:sz w:val="24"/>
          <w:szCs w:val="24"/>
        </w:rPr>
        <w:t xml:space="preserve"> paintings draws a lot of inspiration from urban landscape, topography, and sensibility. In most cases, she uses black or dark shades as primary color. The </w:t>
      </w:r>
      <w:r w:rsidR="00981CA2">
        <w:rPr>
          <w:rFonts w:ascii="Times New Roman" w:hAnsi="Times New Roman" w:cs="Times New Roman"/>
          <w:sz w:val="24"/>
          <w:szCs w:val="24"/>
        </w:rPr>
        <w:lastRenderedPageBreak/>
        <w:t>dense layer helps her in creating the intended theme</w:t>
      </w:r>
      <w:r w:rsidR="00126699">
        <w:rPr>
          <w:rFonts w:ascii="Times New Roman" w:hAnsi="Times New Roman" w:cs="Times New Roman"/>
          <w:sz w:val="24"/>
          <w:szCs w:val="24"/>
        </w:rPr>
        <w:t xml:space="preserve"> in</w:t>
      </w:r>
      <w:r w:rsidR="007F2FB7">
        <w:rPr>
          <w:rFonts w:ascii="Times New Roman" w:hAnsi="Times New Roman" w:cs="Times New Roman"/>
          <w:sz w:val="24"/>
          <w:szCs w:val="24"/>
        </w:rPr>
        <w:t xml:space="preserve"> the drawing. These three pictures demonstrate Julie’s artistic style, color choice and prevailing themes in most of her works. For instance, the first picture (Pic 1) has dense dark layer dominating the whole drawing. The drawing depicts what looks like tree branches. Interestingly, most of her works takes this approach. In addition, the drawings do not have clear cut boundaries. In some cases (like Pic 1), the object is distributed</w:t>
      </w:r>
      <w:r w:rsidR="00264089">
        <w:rPr>
          <w:rFonts w:ascii="Times New Roman" w:hAnsi="Times New Roman" w:cs="Times New Roman"/>
          <w:sz w:val="24"/>
          <w:szCs w:val="24"/>
        </w:rPr>
        <w:t xml:space="preserve"> all over the space. It is notable that in some cases (Pic 2 and 3) she lives small margin between the drawings and the edge of the paper. However, some (like Pic 1) covers the whole page. Also, she effectively use drawing space by ensuring the objects covers more than thr</w:t>
      </w:r>
      <w:r w:rsidR="00175D34">
        <w:rPr>
          <w:rFonts w:ascii="Times New Roman" w:hAnsi="Times New Roman" w:cs="Times New Roman"/>
          <w:sz w:val="24"/>
          <w:szCs w:val="24"/>
        </w:rPr>
        <w:t xml:space="preserve">ee quarters of the working area. Creating a dense layer in drawings require use of materials like either fabricated charcoal or graphite. However, graphite is the most appropriate considering she does not apply extremely black shades. </w:t>
      </w:r>
      <w:r w:rsidR="00BE1829">
        <w:rPr>
          <w:rFonts w:ascii="Times New Roman" w:hAnsi="Times New Roman" w:cs="Times New Roman"/>
          <w:sz w:val="24"/>
          <w:szCs w:val="24"/>
        </w:rPr>
        <w:t xml:space="preserve">Despite the good work, Julie’s abstract works are relatively difficult to interpret and get the intended meaning. They are more o therapeutic pieces of work than informational drawings.   </w:t>
      </w:r>
      <w:r w:rsidR="00175D34">
        <w:rPr>
          <w:rFonts w:ascii="Times New Roman" w:hAnsi="Times New Roman" w:cs="Times New Roman"/>
          <w:sz w:val="24"/>
          <w:szCs w:val="24"/>
        </w:rPr>
        <w:t xml:space="preserve"> </w:t>
      </w:r>
    </w:p>
    <w:p w:rsidR="00A0257C" w:rsidRDefault="00A0257C" w:rsidP="00A0257C">
      <w:pPr>
        <w:tabs>
          <w:tab w:val="left" w:pos="4125"/>
        </w:tabs>
        <w:spacing w:line="480" w:lineRule="auto"/>
        <w:ind w:firstLine="720"/>
        <w:rPr>
          <w:rFonts w:ascii="Times New Roman" w:hAnsi="Times New Roman" w:cs="Times New Roman"/>
          <w:b/>
          <w:sz w:val="24"/>
          <w:szCs w:val="24"/>
        </w:rPr>
      </w:pPr>
    </w:p>
    <w:p w:rsidR="007F0532" w:rsidRDefault="007F0532" w:rsidP="007F0532">
      <w:pPr>
        <w:tabs>
          <w:tab w:val="left" w:pos="4125"/>
        </w:tabs>
        <w:jc w:val="center"/>
        <w:rPr>
          <w:rFonts w:ascii="Times New Roman" w:hAnsi="Times New Roman" w:cs="Times New Roman"/>
          <w:b/>
          <w:sz w:val="24"/>
          <w:szCs w:val="24"/>
        </w:rPr>
      </w:pPr>
    </w:p>
    <w:p w:rsidR="007F0532" w:rsidRDefault="007F0532" w:rsidP="007F0532">
      <w:pPr>
        <w:tabs>
          <w:tab w:val="left" w:pos="4125"/>
        </w:tabs>
        <w:ind w:left="1440"/>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sz w:val="24"/>
          <w:szCs w:val="24"/>
        </w:rPr>
        <w:t>Pic 1</w:t>
      </w:r>
      <w:r w:rsidR="00F87EC4">
        <w:rPr>
          <w:rFonts w:ascii="Times New Roman" w:hAnsi="Times New Roman" w:cs="Times New Roman"/>
          <w:sz w:val="24"/>
          <w:szCs w:val="24"/>
        </w:rPr>
        <w:t xml:space="preserve">:  Untitled </w:t>
      </w:r>
    </w:p>
    <w:p w:rsidR="007F0532" w:rsidRDefault="00023FAB" w:rsidP="00023FAB">
      <w:pPr>
        <w:jc w:val="center"/>
        <w:rPr>
          <w:rFonts w:ascii="Times New Roman" w:hAnsi="Times New Roman" w:cs="Times New Roman"/>
          <w:sz w:val="24"/>
          <w:szCs w:val="24"/>
        </w:rPr>
      </w:pPr>
      <w:r>
        <w:rPr>
          <w:rFonts w:ascii="Times New Roman" w:hAnsi="Times New Roman" w:cs="Times New Roman"/>
          <w:sz w:val="24"/>
          <w:szCs w:val="24"/>
        </w:rPr>
        <w:t>Pic 2</w:t>
      </w:r>
      <w:r w:rsidR="00F87EC4">
        <w:rPr>
          <w:rFonts w:ascii="Times New Roman" w:hAnsi="Times New Roman" w:cs="Times New Roman"/>
          <w:sz w:val="24"/>
          <w:szCs w:val="24"/>
        </w:rPr>
        <w:t xml:space="preserve">: Untitled </w:t>
      </w:r>
    </w:p>
    <w:p w:rsidR="007F0532" w:rsidRDefault="007F0532" w:rsidP="007F0532">
      <w:pPr>
        <w:ind w:left="1440" w:firstLine="720"/>
        <w:rPr>
          <w:rFonts w:ascii="Times New Roman" w:hAnsi="Times New Roman" w:cs="Times New Roman"/>
          <w:sz w:val="24"/>
          <w:szCs w:val="24"/>
        </w:rPr>
      </w:pPr>
    </w:p>
    <w:p w:rsidR="007F0532" w:rsidRDefault="007F0532" w:rsidP="007F0532">
      <w:pPr>
        <w:rPr>
          <w:rFonts w:ascii="Times New Roman" w:hAnsi="Times New Roman" w:cs="Times New Roman"/>
          <w:sz w:val="24"/>
          <w:szCs w:val="24"/>
        </w:rPr>
      </w:pPr>
    </w:p>
    <w:p w:rsidR="00F87EC4" w:rsidRDefault="00F87EC4" w:rsidP="00F87EC4">
      <w:pPr>
        <w:tabs>
          <w:tab w:val="left" w:pos="1665"/>
        </w:tabs>
        <w:jc w:val="center"/>
        <w:rPr>
          <w:rFonts w:ascii="Times New Roman" w:hAnsi="Times New Roman" w:cs="Times New Roman"/>
          <w:sz w:val="24"/>
          <w:szCs w:val="24"/>
        </w:rPr>
      </w:pPr>
      <w:r>
        <w:rPr>
          <w:rFonts w:ascii="Times New Roman" w:hAnsi="Times New Roman" w:cs="Times New Roman"/>
          <w:sz w:val="24"/>
          <w:szCs w:val="24"/>
        </w:rPr>
        <w:t xml:space="preserve">Pic 3: Untitled </w:t>
      </w:r>
    </w:p>
    <w:p w:rsidR="00A0257C" w:rsidRDefault="00F87EC4" w:rsidP="007F0532">
      <w:pPr>
        <w:tabs>
          <w:tab w:val="left" w:pos="1665"/>
        </w:tabs>
        <w:rPr>
          <w:rFonts w:ascii="Times New Roman" w:hAnsi="Times New Roman" w:cs="Times New Roman"/>
          <w:sz w:val="24"/>
          <w:szCs w:val="24"/>
        </w:rPr>
      </w:pPr>
      <w:r>
        <w:rPr>
          <w:rFonts w:ascii="Times New Roman" w:hAnsi="Times New Roman" w:cs="Times New Roman"/>
          <w:sz w:val="24"/>
          <w:szCs w:val="24"/>
        </w:rPr>
        <w:tab/>
      </w:r>
      <w:r w:rsidR="007F0532">
        <w:rPr>
          <w:rFonts w:ascii="Times New Roman" w:hAnsi="Times New Roman" w:cs="Times New Roman"/>
          <w:sz w:val="24"/>
          <w:szCs w:val="24"/>
        </w:rPr>
        <w:tab/>
      </w:r>
    </w:p>
    <w:p w:rsidR="00A0257C" w:rsidRPr="00A0257C" w:rsidRDefault="00A0257C" w:rsidP="00A0257C">
      <w:pPr>
        <w:rPr>
          <w:rFonts w:ascii="Times New Roman" w:hAnsi="Times New Roman" w:cs="Times New Roman"/>
          <w:sz w:val="24"/>
          <w:szCs w:val="24"/>
        </w:rPr>
      </w:pPr>
    </w:p>
    <w:p w:rsidR="00A0257C" w:rsidRPr="00A0257C" w:rsidRDefault="00A0257C" w:rsidP="00A0257C">
      <w:pPr>
        <w:rPr>
          <w:rFonts w:ascii="Times New Roman" w:hAnsi="Times New Roman" w:cs="Times New Roman"/>
          <w:sz w:val="24"/>
          <w:szCs w:val="24"/>
        </w:rPr>
      </w:pPr>
      <w:r>
        <w:rPr>
          <w:rFonts w:ascii="Times New Roman" w:hAnsi="Times New Roman" w:cs="Times New Roman"/>
          <w:sz w:val="24"/>
          <w:szCs w:val="24"/>
        </w:rPr>
        <w:t>Source</w:t>
      </w:r>
      <w:r w:rsidR="002633A9">
        <w:rPr>
          <w:rFonts w:ascii="Times New Roman" w:hAnsi="Times New Roman" w:cs="Times New Roman"/>
          <w:sz w:val="24"/>
          <w:szCs w:val="24"/>
        </w:rPr>
        <w:t xml:space="preserve"> of the pictures</w:t>
      </w:r>
      <w:r>
        <w:rPr>
          <w:rFonts w:ascii="Times New Roman" w:hAnsi="Times New Roman" w:cs="Times New Roman"/>
          <w:sz w:val="24"/>
          <w:szCs w:val="24"/>
        </w:rPr>
        <w:t xml:space="preserve">: </w:t>
      </w:r>
      <w:hyperlink r:id="rId10" w:history="1">
        <w:r w:rsidRPr="00281DE7">
          <w:rPr>
            <w:rStyle w:val="Hyperlink"/>
            <w:rFonts w:ascii="Times New Roman" w:hAnsi="Times New Roman" w:cs="Times New Roman"/>
            <w:sz w:val="24"/>
            <w:szCs w:val="24"/>
          </w:rPr>
          <w:t>https://www.artsy.net/artist/julie-mehretu?medium=drawing&amp;page=1&amp;sort=-decayed_merch</w:t>
        </w:r>
      </w:hyperlink>
      <w:r>
        <w:rPr>
          <w:rFonts w:ascii="Times New Roman" w:hAnsi="Times New Roman" w:cs="Times New Roman"/>
          <w:sz w:val="24"/>
          <w:szCs w:val="24"/>
        </w:rPr>
        <w:t xml:space="preserve"> </w:t>
      </w:r>
    </w:p>
    <w:p w:rsidR="00A0257C" w:rsidRDefault="00A0257C" w:rsidP="00A0257C">
      <w:pPr>
        <w:rPr>
          <w:rFonts w:ascii="Times New Roman" w:hAnsi="Times New Roman" w:cs="Times New Roman"/>
          <w:sz w:val="24"/>
          <w:szCs w:val="24"/>
        </w:rPr>
      </w:pPr>
    </w:p>
    <w:p w:rsidR="007F0532" w:rsidRDefault="00A0257C" w:rsidP="00A0257C">
      <w:pPr>
        <w:tabs>
          <w:tab w:val="left" w:pos="1005"/>
        </w:tabs>
        <w:rPr>
          <w:rFonts w:ascii="Times New Roman" w:hAnsi="Times New Roman" w:cs="Times New Roman"/>
          <w:sz w:val="24"/>
          <w:szCs w:val="24"/>
        </w:rPr>
      </w:pPr>
      <w:r>
        <w:rPr>
          <w:rFonts w:ascii="Times New Roman" w:hAnsi="Times New Roman" w:cs="Times New Roman"/>
          <w:sz w:val="24"/>
          <w:szCs w:val="24"/>
        </w:rPr>
        <w:lastRenderedPageBreak/>
        <w:tab/>
      </w:r>
    </w:p>
    <w:p w:rsidR="00F87EC4" w:rsidRDefault="00F87EC4" w:rsidP="00A0257C">
      <w:pPr>
        <w:tabs>
          <w:tab w:val="left" w:pos="1005"/>
        </w:tabs>
        <w:rPr>
          <w:rFonts w:ascii="Times New Roman" w:hAnsi="Times New Roman" w:cs="Times New Roman"/>
          <w:sz w:val="24"/>
          <w:szCs w:val="24"/>
        </w:rPr>
      </w:pPr>
    </w:p>
    <w:p w:rsidR="00F87EC4" w:rsidRDefault="00F87EC4" w:rsidP="00F87EC4">
      <w:pPr>
        <w:tabs>
          <w:tab w:val="left" w:pos="1005"/>
        </w:tabs>
        <w:jc w:val="center"/>
        <w:rPr>
          <w:rFonts w:ascii="Times New Roman" w:hAnsi="Times New Roman" w:cs="Times New Roman"/>
          <w:sz w:val="24"/>
          <w:szCs w:val="24"/>
        </w:rPr>
      </w:pPr>
      <w:r>
        <w:rPr>
          <w:rFonts w:ascii="Times New Roman" w:hAnsi="Times New Roman" w:cs="Times New Roman"/>
          <w:sz w:val="24"/>
          <w:szCs w:val="24"/>
        </w:rPr>
        <w:t>References</w:t>
      </w:r>
    </w:p>
    <w:p w:rsidR="004D3BFE" w:rsidRDefault="004D3BFE" w:rsidP="004D3BFE">
      <w:pPr>
        <w:pStyle w:val="Bibliography"/>
        <w:ind w:left="720" w:hanging="720"/>
        <w:rPr>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Pr>
          <w:i/>
          <w:iCs/>
          <w:noProof/>
        </w:rPr>
        <w:t>Hopper Drawing (May 23-October 6, 2013)</w:t>
      </w:r>
      <w:r>
        <w:rPr>
          <w:noProof/>
        </w:rPr>
        <w:t>. (2013). Retrieved from Whitney Museum of American Art: https://whitney.org/Exhibitions/HopperDrawing</w:t>
      </w:r>
    </w:p>
    <w:p w:rsidR="004D3BFE" w:rsidRDefault="004D3BFE" w:rsidP="004D3BFE">
      <w:pPr>
        <w:pStyle w:val="Bibliography"/>
        <w:ind w:left="720" w:hanging="720"/>
        <w:rPr>
          <w:noProof/>
        </w:rPr>
      </w:pPr>
      <w:r>
        <w:rPr>
          <w:i/>
          <w:iCs/>
          <w:noProof/>
        </w:rPr>
        <w:t>Julie Mehretu</w:t>
      </w:r>
      <w:r>
        <w:rPr>
          <w:noProof/>
        </w:rPr>
        <w:t>. (n.d.). Retrieved November 11, 2018, from Artworks: https://www.artsy.net/artist/julie-mehretu?medium=drawing&amp;page=1&amp;sort=-decayed_merch</w:t>
      </w:r>
    </w:p>
    <w:p w:rsidR="004D3BFE" w:rsidRDefault="004D3BFE" w:rsidP="004D3BFE">
      <w:pPr>
        <w:pStyle w:val="Bibliography"/>
        <w:ind w:left="720" w:hanging="720"/>
        <w:rPr>
          <w:noProof/>
        </w:rPr>
      </w:pPr>
      <w:r>
        <w:rPr>
          <w:i/>
          <w:iCs/>
          <w:noProof/>
        </w:rPr>
        <w:t xml:space="preserve">Mouris Loui Drawings </w:t>
      </w:r>
      <w:r>
        <w:rPr>
          <w:noProof/>
        </w:rPr>
        <w:t>. (n.d.). Retrieved from http://morrislouis.org/drawings</w:t>
      </w:r>
    </w:p>
    <w:p w:rsidR="004D3BFE" w:rsidRDefault="004D3BFE" w:rsidP="004D3BFE">
      <w:pPr>
        <w:pStyle w:val="Bibliography"/>
        <w:ind w:left="720" w:hanging="720"/>
        <w:rPr>
          <w:noProof/>
        </w:rPr>
      </w:pPr>
      <w:r>
        <w:rPr>
          <w:i/>
          <w:iCs/>
          <w:noProof/>
        </w:rPr>
        <w:t>Peter Halley</w:t>
      </w:r>
      <w:r>
        <w:rPr>
          <w:noProof/>
        </w:rPr>
        <w:t>. (n.d.). Retrieved from Artnet: http://www.artnet.com/artists/peter-halley/</w:t>
      </w:r>
    </w:p>
    <w:p w:rsidR="00F87EC4" w:rsidRPr="00A0257C" w:rsidRDefault="004D3BFE" w:rsidP="004D3BFE">
      <w:pPr>
        <w:tabs>
          <w:tab w:val="left" w:pos="1005"/>
        </w:tabs>
        <w:rPr>
          <w:rFonts w:ascii="Times New Roman" w:hAnsi="Times New Roman" w:cs="Times New Roman"/>
          <w:sz w:val="24"/>
          <w:szCs w:val="24"/>
        </w:rPr>
      </w:pPr>
      <w:r>
        <w:rPr>
          <w:rFonts w:ascii="Times New Roman" w:hAnsi="Times New Roman" w:cs="Times New Roman"/>
          <w:sz w:val="24"/>
          <w:szCs w:val="24"/>
        </w:rPr>
        <w:fldChar w:fldCharType="end"/>
      </w:r>
    </w:p>
    <w:sectPr w:rsidR="00F87EC4" w:rsidRPr="00A0257C" w:rsidSect="00CA7EEE">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48D4" w:rsidRDefault="003F48D4" w:rsidP="00F93E89">
      <w:pPr>
        <w:spacing w:after="0" w:line="240" w:lineRule="auto"/>
      </w:pPr>
      <w:r>
        <w:separator/>
      </w:r>
    </w:p>
  </w:endnote>
  <w:endnote w:type="continuationSeparator" w:id="0">
    <w:p w:rsidR="003F48D4" w:rsidRDefault="003F48D4" w:rsidP="00F93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48D4" w:rsidRDefault="003F48D4" w:rsidP="00F93E89">
      <w:pPr>
        <w:spacing w:after="0" w:line="240" w:lineRule="auto"/>
      </w:pPr>
      <w:r>
        <w:separator/>
      </w:r>
    </w:p>
  </w:footnote>
  <w:footnote w:type="continuationSeparator" w:id="0">
    <w:p w:rsidR="003F48D4" w:rsidRDefault="003F48D4" w:rsidP="00F93E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3E89" w:rsidRPr="00F93E89" w:rsidRDefault="00F93E89" w:rsidP="00F93E89">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F93E89">
      <w:rPr>
        <w:rFonts w:ascii="Times New Roman" w:hAnsi="Times New Roman" w:cs="Times New Roman"/>
        <w:sz w:val="24"/>
        <w:szCs w:val="24"/>
      </w:rPr>
      <w:fldChar w:fldCharType="begin"/>
    </w:r>
    <w:r w:rsidRPr="00F93E89">
      <w:rPr>
        <w:rFonts w:ascii="Times New Roman" w:hAnsi="Times New Roman" w:cs="Times New Roman"/>
        <w:sz w:val="24"/>
        <w:szCs w:val="24"/>
      </w:rPr>
      <w:instrText xml:space="preserve"> PAGE   \* MERGEFORMAT </w:instrText>
    </w:r>
    <w:r w:rsidRPr="00F93E89">
      <w:rPr>
        <w:rFonts w:ascii="Times New Roman" w:hAnsi="Times New Roman" w:cs="Times New Roman"/>
        <w:sz w:val="24"/>
        <w:szCs w:val="24"/>
      </w:rPr>
      <w:fldChar w:fldCharType="separate"/>
    </w:r>
    <w:r w:rsidR="006B447A">
      <w:rPr>
        <w:rFonts w:ascii="Times New Roman" w:hAnsi="Times New Roman" w:cs="Times New Roman"/>
        <w:noProof/>
        <w:sz w:val="24"/>
        <w:szCs w:val="24"/>
      </w:rPr>
      <w:t>6</w:t>
    </w:r>
    <w:r w:rsidRPr="00F93E8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3E89"/>
    <w:rsid w:val="00023FAB"/>
    <w:rsid w:val="00035175"/>
    <w:rsid w:val="000518FB"/>
    <w:rsid w:val="0008707B"/>
    <w:rsid w:val="000B6C4F"/>
    <w:rsid w:val="000E08C1"/>
    <w:rsid w:val="001014C2"/>
    <w:rsid w:val="00126699"/>
    <w:rsid w:val="001455C8"/>
    <w:rsid w:val="00147883"/>
    <w:rsid w:val="00175D34"/>
    <w:rsid w:val="001B6013"/>
    <w:rsid w:val="00222901"/>
    <w:rsid w:val="002633A9"/>
    <w:rsid w:val="00264089"/>
    <w:rsid w:val="003155AD"/>
    <w:rsid w:val="003F48D4"/>
    <w:rsid w:val="00406294"/>
    <w:rsid w:val="004500EC"/>
    <w:rsid w:val="00475485"/>
    <w:rsid w:val="004D3BFE"/>
    <w:rsid w:val="00502745"/>
    <w:rsid w:val="005279B9"/>
    <w:rsid w:val="00535ECF"/>
    <w:rsid w:val="005A3FD0"/>
    <w:rsid w:val="005D34E9"/>
    <w:rsid w:val="005F22A7"/>
    <w:rsid w:val="006A6870"/>
    <w:rsid w:val="006B1A18"/>
    <w:rsid w:val="006B447A"/>
    <w:rsid w:val="00732BCE"/>
    <w:rsid w:val="00746A6E"/>
    <w:rsid w:val="007644E0"/>
    <w:rsid w:val="007765B8"/>
    <w:rsid w:val="007C4D5D"/>
    <w:rsid w:val="007F0532"/>
    <w:rsid w:val="007F2FB7"/>
    <w:rsid w:val="00822E5D"/>
    <w:rsid w:val="00824DFD"/>
    <w:rsid w:val="00874410"/>
    <w:rsid w:val="00874D04"/>
    <w:rsid w:val="008A45FA"/>
    <w:rsid w:val="008B4E58"/>
    <w:rsid w:val="0094636B"/>
    <w:rsid w:val="00951E09"/>
    <w:rsid w:val="00981CA2"/>
    <w:rsid w:val="009D6D67"/>
    <w:rsid w:val="00A0257C"/>
    <w:rsid w:val="00A5168C"/>
    <w:rsid w:val="00A51AAB"/>
    <w:rsid w:val="00AB3168"/>
    <w:rsid w:val="00B25CD4"/>
    <w:rsid w:val="00BE1829"/>
    <w:rsid w:val="00C54233"/>
    <w:rsid w:val="00C61974"/>
    <w:rsid w:val="00CA2790"/>
    <w:rsid w:val="00CA7EEE"/>
    <w:rsid w:val="00D379DA"/>
    <w:rsid w:val="00DC7487"/>
    <w:rsid w:val="00F4361C"/>
    <w:rsid w:val="00F43963"/>
    <w:rsid w:val="00F843FC"/>
    <w:rsid w:val="00F87EC4"/>
    <w:rsid w:val="00F93E89"/>
    <w:rsid w:val="00F97C2A"/>
    <w:rsid w:val="00FE63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A5DE41-E1A5-48A6-B8FD-230B809A6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3E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3E89"/>
  </w:style>
  <w:style w:type="paragraph" w:styleId="Footer">
    <w:name w:val="footer"/>
    <w:basedOn w:val="Normal"/>
    <w:link w:val="FooterChar"/>
    <w:uiPriority w:val="99"/>
    <w:unhideWhenUsed/>
    <w:rsid w:val="00F93E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3E89"/>
  </w:style>
  <w:style w:type="character" w:styleId="Hyperlink">
    <w:name w:val="Hyperlink"/>
    <w:basedOn w:val="DefaultParagraphFont"/>
    <w:uiPriority w:val="99"/>
    <w:unhideWhenUsed/>
    <w:rsid w:val="00FE634C"/>
    <w:rPr>
      <w:color w:val="0563C1" w:themeColor="hyperlink"/>
      <w:u w:val="single"/>
    </w:rPr>
  </w:style>
  <w:style w:type="paragraph" w:styleId="Bibliography">
    <w:name w:val="Bibliography"/>
    <w:basedOn w:val="Normal"/>
    <w:next w:val="Normal"/>
    <w:uiPriority w:val="37"/>
    <w:unhideWhenUsed/>
    <w:rsid w:val="00F87E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570515">
      <w:bodyDiv w:val="1"/>
      <w:marLeft w:val="0"/>
      <w:marRight w:val="0"/>
      <w:marTop w:val="0"/>
      <w:marBottom w:val="0"/>
      <w:divBdr>
        <w:top w:val="none" w:sz="0" w:space="0" w:color="auto"/>
        <w:left w:val="none" w:sz="0" w:space="0" w:color="auto"/>
        <w:bottom w:val="none" w:sz="0" w:space="0" w:color="auto"/>
        <w:right w:val="none" w:sz="0" w:space="0" w:color="auto"/>
      </w:divBdr>
    </w:div>
    <w:div w:id="270211262">
      <w:bodyDiv w:val="1"/>
      <w:marLeft w:val="0"/>
      <w:marRight w:val="0"/>
      <w:marTop w:val="0"/>
      <w:marBottom w:val="0"/>
      <w:divBdr>
        <w:top w:val="none" w:sz="0" w:space="0" w:color="auto"/>
        <w:left w:val="none" w:sz="0" w:space="0" w:color="auto"/>
        <w:bottom w:val="none" w:sz="0" w:space="0" w:color="auto"/>
        <w:right w:val="none" w:sz="0" w:space="0" w:color="auto"/>
      </w:divBdr>
    </w:div>
    <w:div w:id="393431969">
      <w:bodyDiv w:val="1"/>
      <w:marLeft w:val="0"/>
      <w:marRight w:val="0"/>
      <w:marTop w:val="0"/>
      <w:marBottom w:val="0"/>
      <w:divBdr>
        <w:top w:val="none" w:sz="0" w:space="0" w:color="auto"/>
        <w:left w:val="none" w:sz="0" w:space="0" w:color="auto"/>
        <w:bottom w:val="none" w:sz="0" w:space="0" w:color="auto"/>
        <w:right w:val="none" w:sz="0" w:space="0" w:color="auto"/>
      </w:divBdr>
    </w:div>
    <w:div w:id="462122119">
      <w:bodyDiv w:val="1"/>
      <w:marLeft w:val="0"/>
      <w:marRight w:val="0"/>
      <w:marTop w:val="0"/>
      <w:marBottom w:val="0"/>
      <w:divBdr>
        <w:top w:val="none" w:sz="0" w:space="0" w:color="auto"/>
        <w:left w:val="none" w:sz="0" w:space="0" w:color="auto"/>
        <w:bottom w:val="none" w:sz="0" w:space="0" w:color="auto"/>
        <w:right w:val="none" w:sz="0" w:space="0" w:color="auto"/>
      </w:divBdr>
    </w:div>
    <w:div w:id="1227062940">
      <w:bodyDiv w:val="1"/>
      <w:marLeft w:val="0"/>
      <w:marRight w:val="0"/>
      <w:marTop w:val="0"/>
      <w:marBottom w:val="0"/>
      <w:divBdr>
        <w:top w:val="none" w:sz="0" w:space="0" w:color="auto"/>
        <w:left w:val="none" w:sz="0" w:space="0" w:color="auto"/>
        <w:bottom w:val="none" w:sz="0" w:space="0" w:color="auto"/>
        <w:right w:val="none" w:sz="0" w:space="0" w:color="auto"/>
      </w:divBdr>
    </w:div>
    <w:div w:id="1321999981">
      <w:bodyDiv w:val="1"/>
      <w:marLeft w:val="0"/>
      <w:marRight w:val="0"/>
      <w:marTop w:val="0"/>
      <w:marBottom w:val="0"/>
      <w:divBdr>
        <w:top w:val="none" w:sz="0" w:space="0" w:color="auto"/>
        <w:left w:val="none" w:sz="0" w:space="0" w:color="auto"/>
        <w:bottom w:val="none" w:sz="0" w:space="0" w:color="auto"/>
        <w:right w:val="none" w:sz="0" w:space="0" w:color="auto"/>
      </w:divBdr>
    </w:div>
    <w:div w:id="1570772425">
      <w:bodyDiv w:val="1"/>
      <w:marLeft w:val="0"/>
      <w:marRight w:val="0"/>
      <w:marTop w:val="0"/>
      <w:marBottom w:val="0"/>
      <w:divBdr>
        <w:top w:val="none" w:sz="0" w:space="0" w:color="auto"/>
        <w:left w:val="none" w:sz="0" w:space="0" w:color="auto"/>
        <w:bottom w:val="none" w:sz="0" w:space="0" w:color="auto"/>
        <w:right w:val="none" w:sz="0" w:space="0" w:color="auto"/>
      </w:divBdr>
    </w:div>
    <w:div w:id="1584215554">
      <w:bodyDiv w:val="1"/>
      <w:marLeft w:val="0"/>
      <w:marRight w:val="0"/>
      <w:marTop w:val="0"/>
      <w:marBottom w:val="0"/>
      <w:divBdr>
        <w:top w:val="none" w:sz="0" w:space="0" w:color="auto"/>
        <w:left w:val="none" w:sz="0" w:space="0" w:color="auto"/>
        <w:bottom w:val="none" w:sz="0" w:space="0" w:color="auto"/>
        <w:right w:val="none" w:sz="0" w:space="0" w:color="auto"/>
      </w:divBdr>
    </w:div>
    <w:div w:id="17215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orrislouis.org/drawing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hitney.org/Exhibitions/HopperDrawin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artsy.net/artist/julie-mehretu?medium=drawing&amp;page=1&amp;sort=-decayed_merch" TargetMode="External"/><Relationship Id="rId4" Type="http://schemas.openxmlformats.org/officeDocument/2006/relationships/webSettings" Target="webSettings.xml"/><Relationship Id="rId9" Type="http://schemas.openxmlformats.org/officeDocument/2006/relationships/hyperlink" Target="http://www.artnet.com/artists/peter-halle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Hop13</b:Tag>
    <b:SourceType>InternetSite</b:SourceType>
    <b:Guid>{923B9C0F-2BE3-42BC-B603-E0CFB6847578}</b:Guid>
    <b:Title>Hopper Drawing (May 23-October 6, 2013)</b:Title>
    <b:InternetSiteTitle>Whitney Museum of American Art</b:InternetSiteTitle>
    <b:Year>2013</b:Year>
    <b:URL>https://whitney.org/Exhibitions/HopperDrawing</b:URL>
    <b:RefOrder>1</b:RefOrder>
  </b:Source>
  <b:Source>
    <b:Tag>Jul181</b:Tag>
    <b:SourceType>InternetSite</b:SourceType>
    <b:Guid>{E24B5256-D6AE-41A5-B4FE-31B759607190}</b:Guid>
    <b:Title>Julie Mehretu</b:Title>
    <b:InternetSiteTitle>Artworks</b:InternetSiteTitle>
    <b:URL>https://www.artsy.net/artist/julie-mehretu?medium=drawing&amp;page=1&amp;sort=-decayed_merch</b:URL>
    <b:YearAccessed>2018</b:YearAccessed>
    <b:MonthAccessed>November </b:MonthAccessed>
    <b:DayAccessed>11</b:DayAccessed>
    <b:RefOrder>3</b:RefOrder>
  </b:Source>
  <b:Source>
    <b:Tag>Pet</b:Tag>
    <b:SourceType>InternetSite</b:SourceType>
    <b:Guid>{58656781-2622-45A1-9B6E-8E958EC956BD}</b:Guid>
    <b:Title>Peter Halley</b:Title>
    <b:InternetSiteTitle>Artnet</b:InternetSiteTitle>
    <b:URL>http://www.artnet.com/artists/peter-halley/</b:URL>
    <b:RefOrder>4</b:RefOrder>
  </b:Source>
  <b:Source>
    <b:Tag>Mou</b:Tag>
    <b:SourceType>InternetSite</b:SourceType>
    <b:Guid>{809A129A-5105-4040-8D3B-D0E48C4548C9}</b:Guid>
    <b:Title>Mouris Loui Drawings </b:Title>
    <b:URL>http://morrislouis.org/drawings</b:URL>
    <b:RefOrder>2</b:RefOrder>
  </b:Source>
</b:Sources>
</file>

<file path=customXml/itemProps1.xml><?xml version="1.0" encoding="utf-8"?>
<ds:datastoreItem xmlns:ds="http://schemas.openxmlformats.org/officeDocument/2006/customXml" ds:itemID="{905A2DB3-7862-49DA-9F5F-E42F543091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1131</Words>
  <Characters>6450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papa</dc:creator>
  <cp:keywords/>
  <dc:description/>
  <cp:lastModifiedBy>Nicholas Kinzaghi</cp:lastModifiedBy>
  <cp:revision>3</cp:revision>
  <dcterms:created xsi:type="dcterms:W3CDTF">2018-11-14T09:12:00Z</dcterms:created>
  <dcterms:modified xsi:type="dcterms:W3CDTF">2018-11-14T09:13:00Z</dcterms:modified>
</cp:coreProperties>
</file>